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CF6A">
      <w:pPr>
        <w:pStyle w:val="15"/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ar-SA"/>
        </w:rPr>
        <w:t>Муниципальное бюджетное общеобразовательное учреждение</w:t>
      </w:r>
    </w:p>
    <w:p w14:paraId="54A3C034">
      <w:pPr>
        <w:pStyle w:val="15"/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ar-SA"/>
        </w:rPr>
        <w:t>средняя общеобразовательная школа № 22 им. С. Н. Пальчука</w:t>
      </w:r>
    </w:p>
    <w:p w14:paraId="52F2C7CF">
      <w:pPr>
        <w:pStyle w:val="15"/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ar-SA"/>
        </w:rPr>
        <w:t>сельского поселения «Поселок Этыркэн»</w:t>
      </w:r>
    </w:p>
    <w:p w14:paraId="16902EBE">
      <w:pPr>
        <w:pStyle w:val="15"/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ar-SA"/>
        </w:rPr>
        <w:t>Верхнебуреинского муниципального района</w:t>
      </w:r>
    </w:p>
    <w:p w14:paraId="66F4B3F7">
      <w:pPr>
        <w:pStyle w:val="15"/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ar-SA"/>
        </w:rPr>
        <w:t>Хабаровского края</w:t>
      </w:r>
    </w:p>
    <w:p w14:paraId="67196046">
      <w:pPr>
        <w:pStyle w:val="15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</w:p>
    <w:p w14:paraId="5C21C7A9">
      <w:pPr>
        <w:pStyle w:val="15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</w:p>
    <w:p w14:paraId="27CCFA3F">
      <w:pPr>
        <w:pStyle w:val="15"/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6138545</wp:posOffset>
            </wp:positionH>
            <wp:positionV relativeFrom="paragraph">
              <wp:posOffset>224155</wp:posOffset>
            </wp:positionV>
            <wp:extent cx="1844040" cy="1447800"/>
            <wp:effectExtent l="0" t="0" r="0" b="0"/>
            <wp:wrapNone/>
            <wp:docPr id="1" name="Рисунок 1" descr="img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g081"/>
                    <pic:cNvPicPr>
                      <a:picLocks noChangeAspect="1"/>
                    </pic:cNvPicPr>
                  </pic:nvPicPr>
                  <pic:blipFill>
                    <a:blip r:embed="rId6"/>
                    <a:srcRect l="1166" t="13869" r="73199" b="71835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5901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Утверждаю </w:t>
      </w:r>
    </w:p>
    <w:p w14:paraId="1B75F5F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МБОУ СОШ № 22</w:t>
      </w:r>
    </w:p>
    <w:p w14:paraId="19B4C8D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 / Жалсанова Н.Ц.-Ж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BB5DF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ПЛАН</w:t>
      </w:r>
    </w:p>
    <w:p w14:paraId="59E2A45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РАБОТЫ БИБЛИОТЕКИ НА   20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2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 год.</w:t>
      </w:r>
    </w:p>
    <w:p w14:paraId="6E18072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01ED9C0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5667735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Составитель: педагог-библиотекарь Еременкова Н.Л.</w:t>
      </w:r>
    </w:p>
    <w:p w14:paraId="4ED75FA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2B7222D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 год</w:t>
      </w:r>
    </w:p>
    <w:p w14:paraId="322FFAE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3BA2920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4C1AE94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14:paraId="11CCA495">
      <w:pPr>
        <w:tabs>
          <w:tab w:val="left" w:pos="3553"/>
        </w:tabs>
        <w:rPr>
          <w:rFonts w:ascii="Times New Roman" w:hAnsi="Times New Roman" w:cs="Times New Roman"/>
          <w:sz w:val="28"/>
          <w:szCs w:val="28"/>
        </w:rPr>
      </w:pPr>
    </w:p>
    <w:p w14:paraId="5BCB7CD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301AA4">
      <w:pPr>
        <w:tabs>
          <w:tab w:val="left" w:pos="3553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 работы школьной библиотеки: </w:t>
      </w:r>
    </w:p>
    <w:p w14:paraId="448254F3">
      <w:pPr>
        <w:tabs>
          <w:tab w:val="left" w:pos="355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Создание условий для формирования духовнонравственной, творческой, нравственно и физически здоровой личности, способной на сознательный выбор жизненной позиции, умеющей ориентироваться в современных условиях, используя разные технологии</w:t>
      </w:r>
    </w:p>
    <w:p w14:paraId="787B2889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89AF3E">
      <w:pPr>
        <w:spacing w:after="0" w:line="283" w:lineRule="atLeast"/>
        <w:ind w:left="91" w:right="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Задачи библиотеки: </w:t>
      </w:r>
    </w:p>
    <w:p w14:paraId="52AB00FA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библиотечного фонда в соответствии с образовательной программой.</w:t>
      </w:r>
    </w:p>
    <w:p w14:paraId="19B6623F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Осуществление каталогизации и обработки— книг, учебников, журналов, картотеки учебников, запись и оформление вновь поступившей литературы, ведение документации.</w:t>
      </w:r>
    </w:p>
    <w:p w14:paraId="39927A9B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14:paraId="02ADC992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Осуществление своевременного возврата выданных изданий в библиотеку.</w:t>
      </w:r>
    </w:p>
    <w:p w14:paraId="444612F8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14:paraId="1776A1C6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14:paraId="05A7E6DD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14:paraId="5B5ED42C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у детей информационной культуры и культуры чтения.</w:t>
      </w:r>
    </w:p>
    <w:p w14:paraId="21098C90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Воспитание патриотизма и любви к родному краю, его истории, к малой родине</w:t>
      </w:r>
    </w:p>
    <w:p w14:paraId="3EDECE2B">
      <w:pPr>
        <w:spacing w:after="0" w:line="326" w:lineRule="atLeast"/>
        <w:ind w:left="81" w:right="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Основные функции библиотеки: </w:t>
      </w:r>
    </w:p>
    <w:p w14:paraId="36DDC582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Информационная — предоставление возможности использования информации вне зависимости от ее вида, формата и носителя.</w:t>
      </w:r>
    </w:p>
    <w:p w14:paraId="7289EF94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Воспитательная — способствует развитию чувства патриотизма по</w:t>
      </w:r>
    </w:p>
    <w:p w14:paraId="760E824B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отношению к государству, своей области и школе.</w:t>
      </w:r>
    </w:p>
    <w:p w14:paraId="4944614C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Культурологическая 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14:paraId="2EC7ADEB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Образовательная 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14:paraId="242FDAF2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Направления деятельности библиотеки:</w:t>
      </w:r>
    </w:p>
    <w:p w14:paraId="234E9CA6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Библиотечные уроки;</w:t>
      </w:r>
    </w:p>
    <w:p w14:paraId="719AD72D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Информационные и прочие обзоры литературы;</w:t>
      </w:r>
    </w:p>
    <w:p w14:paraId="545A615F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Беседы о навыках работы с книгой;</w:t>
      </w:r>
    </w:p>
    <w:p w14:paraId="0E322457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Подбор литературы для внеклассного чтения;</w:t>
      </w:r>
    </w:p>
    <w:p w14:paraId="4DEC9861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Выполнение библиографических запросов;</w:t>
      </w:r>
    </w:p>
    <w:p w14:paraId="7F685EDE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Поддержка общешкольных мероприятий.</w:t>
      </w:r>
    </w:p>
    <w:p w14:paraId="2282A5CF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ФОРМИРОВАНИЕ ФОНДА БИБЛИОТЕКИ:</w:t>
      </w:r>
    </w:p>
    <w:p w14:paraId="21D291EE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Работа с библиотечным фондом учебной литературы.</w:t>
      </w:r>
    </w:p>
    <w:p w14:paraId="549E0C98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Подведение итогов движения фонда.</w:t>
      </w:r>
    </w:p>
    <w:p w14:paraId="371BA5B4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Диагностика обеспеченности учащихся</w:t>
      </w:r>
    </w:p>
    <w:p w14:paraId="14E8F254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14:paraId="31DD7086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Составление совместно с учителями-предметниками заказа на учебники и учебные пособия</w:t>
      </w:r>
    </w:p>
    <w:p w14:paraId="3BC189E3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14:paraId="4D6D0545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Прием и обработка поступивших учебников</w:t>
      </w:r>
    </w:p>
    <w:p w14:paraId="067F407B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Запись в книгу суммарного учета</w:t>
      </w:r>
    </w:p>
    <w:p w14:paraId="3E5B0C4B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Штемпелевание</w:t>
      </w:r>
    </w:p>
    <w:p w14:paraId="76851DC4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Оформление карточки</w:t>
      </w:r>
    </w:p>
    <w:p w14:paraId="4ED23668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Составление отчетных документов</w:t>
      </w:r>
    </w:p>
    <w:p w14:paraId="2B4D18ED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Прием и выдача учебников по графику</w:t>
      </w:r>
    </w:p>
    <w:p w14:paraId="4184E94D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Информирование учителей и учащихся о новых поступлениях учебников и учебных пособий</w:t>
      </w:r>
    </w:p>
    <w:p w14:paraId="2914B2AB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14:paraId="0983BC93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Проведение работы по сохранности учебного фонда (рейды по классам и подведением итогов</w:t>
      </w:r>
    </w:p>
    <w:p w14:paraId="7D6951F9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Работа с фондом художественной литературы</w:t>
      </w:r>
    </w:p>
    <w:p w14:paraId="49BDEE0C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Обеспечение свободного доступа.</w:t>
      </w:r>
    </w:p>
    <w:p w14:paraId="746DACB5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Выдача изданий читателям.</w:t>
      </w:r>
    </w:p>
    <w:p w14:paraId="6A1044F0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Соблюдение правильной расстановки фонда на стеллажах.</w:t>
      </w:r>
    </w:p>
    <w:p w14:paraId="4404E3A3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Систематическое наблюдение за своевременным возвратом в библиотеку выданных изданий.</w:t>
      </w:r>
    </w:p>
    <w:p w14:paraId="091594A5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Ведение работы по сохранности фонда.</w:t>
      </w:r>
    </w:p>
    <w:p w14:paraId="56DE4F35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Создание и поддержание комфортных условий для работы читателей</w:t>
      </w:r>
    </w:p>
    <w:p w14:paraId="247FE512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Справочно-библиографическая работа:</w:t>
      </w:r>
    </w:p>
    <w:p w14:paraId="7E3BB5A3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Ознакомление пользователей с минимумом библиотечно- библиографических знаний.</w:t>
      </w:r>
    </w:p>
    <w:p w14:paraId="4A42E9E6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Знакомство с правилами пользования библиотекой.</w:t>
      </w:r>
    </w:p>
    <w:p w14:paraId="7DDC2993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Знакомство с расстановкой фонда.</w:t>
      </w:r>
    </w:p>
    <w:p w14:paraId="5CF64FB5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Ознакомление со структурой и оформлением книги.</w:t>
      </w:r>
    </w:p>
    <w:p w14:paraId="3D4A30DF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Овладение навыками работы со справочными изданиями.</w:t>
      </w:r>
    </w:p>
    <w:p w14:paraId="0735F8FC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Воспитательная работа:</w:t>
      </w:r>
    </w:p>
    <w:p w14:paraId="485895AF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у школьников независимого библиотечного пользования.</w:t>
      </w:r>
    </w:p>
    <w:p w14:paraId="62256C31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и поддерживать в детях привычку и радость чтения и учения.</w:t>
      </w:r>
    </w:p>
    <w:p w14:paraId="7B36C586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Организация выставок, стендов, проведения культурно-массовой работы.</w:t>
      </w:r>
    </w:p>
    <w:p w14:paraId="65EF9D0E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Индивидуальная работа при выдаче книг:</w:t>
      </w:r>
    </w:p>
    <w:p w14:paraId="7B3E3884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Рекомендательные беседы,</w:t>
      </w:r>
    </w:p>
    <w:p w14:paraId="1B210EC7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Беседа о прочитанном,</w:t>
      </w:r>
    </w:p>
    <w:p w14:paraId="0E1D775F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Беседа о новых поступлениях (книг, журналов, справочников),</w:t>
      </w:r>
    </w:p>
    <w:p w14:paraId="52C49FE1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Исследования читательских интересов пользователя.</w:t>
      </w:r>
    </w:p>
    <w:p w14:paraId="4CD7F1F8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Новые информационные технологии</w:t>
      </w:r>
    </w:p>
    <w:p w14:paraId="69804071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Использование возможности мультимедийной техники для продвижения книги и повышения интереса к чтению.</w:t>
      </w:r>
    </w:p>
    <w:p w14:paraId="6E5D79D2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Реклама библиотеки</w:t>
      </w:r>
    </w:p>
    <w:p w14:paraId="7960BD39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Подбор цветовой композиции и оригинального стиля для оформления выставок, разделителей по мере проведения.</w:t>
      </w:r>
    </w:p>
    <w:p w14:paraId="64932583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Создание фирменного стиля, комфортной среды.</w:t>
      </w:r>
    </w:p>
    <w:p w14:paraId="388F0D31">
      <w:pPr>
        <w:spacing w:before="100" w:beforeAutospacing="1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Профессиональное развитие работника библиотеки</w:t>
      </w:r>
    </w:p>
    <w:p w14:paraId="66901618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Участие в конкурсах, присутствие на открытых мероприятиях.</w:t>
      </w:r>
    </w:p>
    <w:p w14:paraId="4554EACC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Совершенствование традиционных и освоение новых библиотечных технологий.</w:t>
      </w:r>
    </w:p>
    <w:p w14:paraId="17685DEF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Расширение ассортимента библиотечно-информационных услуг.</w:t>
      </w:r>
    </w:p>
    <w:p w14:paraId="11DE90E0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Повышение квалификации на курсах;</w:t>
      </w:r>
    </w:p>
    <w:p w14:paraId="041F2059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Самообразование: чтение журналов «Школьная библиотека», «Библиотека», «Библиотека в школе», газеты;</w:t>
      </w:r>
    </w:p>
    <w:p w14:paraId="57D3437D">
      <w:pPr>
        <w:spacing w:before="100" w:beforeAutospacing="1" w:after="100" w:afterAutospacing="1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Symbol" w:hAnsi="Symbol" w:eastAsia="Times New Roman" w:cs="Times New Roman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  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Взаимодействие с другими библиотеками.</w:t>
      </w:r>
    </w:p>
    <w:p w14:paraId="416738E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Участие в краевом проекте «Читающая мама – Читающая школа – Читающая страна».                           </w:t>
      </w:r>
    </w:p>
    <w:p w14:paraId="14760B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921FAF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168D5C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КОМПЛЕКТОВАНИЕ И ОРГАНИЗАЦИЯ КНИЖНОГО ФОНДА</w:t>
      </w:r>
    </w:p>
    <w:p w14:paraId="123A1CD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023732C5">
      <w:pPr>
        <w:spacing w:after="0" w:line="288" w:lineRule="atLeast"/>
        <w:ind w:left="1454" w:right="15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I.ФОРМИРОВАНИЕ БИБЛИОТЕЧНОГО ФОНДА </w:t>
      </w:r>
    </w:p>
    <w:p w14:paraId="582E2610">
      <w:pPr>
        <w:pStyle w:val="1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Работа с фондом учебной и учебно-методической литературы </w:t>
      </w:r>
    </w:p>
    <w:p w14:paraId="22268B4F">
      <w:pPr>
        <w:tabs>
          <w:tab w:val="left" w:pos="1705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tbl>
      <w:tblPr>
        <w:tblStyle w:val="3"/>
        <w:tblpPr w:leftFromText="180" w:rightFromText="180" w:vertAnchor="text"/>
        <w:tblW w:w="1470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633"/>
        <w:gridCol w:w="567"/>
        <w:gridCol w:w="1135"/>
        <w:gridCol w:w="1275"/>
        <w:gridCol w:w="5245"/>
      </w:tblGrid>
      <w:tr w14:paraId="35B8F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1994"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AE7A">
            <w:pPr>
              <w:spacing w:before="60" w:after="180" w:line="240" w:lineRule="auto"/>
              <w:ind w:left="13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B0D2">
            <w:pPr>
              <w:spacing w:before="60" w:after="18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652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7BF8">
            <w:pPr>
              <w:spacing w:before="60" w:after="18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14:paraId="7140F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8C11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3F8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82BF">
            <w:pPr>
              <w:spacing w:before="60" w:after="18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E94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иблиотекарь </w:t>
            </w:r>
          </w:p>
        </w:tc>
      </w:tr>
      <w:tr w14:paraId="4A443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5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49FF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 w14:paraId="4C13261E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5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E778">
            <w:pPr>
              <w:spacing w:before="60" w:after="18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Федеральным перечнем учебников на 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</w:tr>
      <w:tr w14:paraId="3FBF4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7C7E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40F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Ознакомление с дополнениями в Федеральный перечень учебников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776A">
            <w:pPr>
              <w:spacing w:before="60" w:after="18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Май   - июнь 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890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Библиотекарь , заместитель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УМР,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педагоги - предметники  </w:t>
            </w:r>
          </w:p>
        </w:tc>
      </w:tr>
      <w:tr w14:paraId="30BA3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14C7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AA8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Подготовка перечня учебников, планируемых к использованию в новом учебном году. Формирование общешкольного заказа на учебники и учебные пособия на 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937B">
            <w:pPr>
              <w:spacing w:before="60" w:after="18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 - июль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036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, заместитель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УМР </w:t>
            </w:r>
          </w:p>
        </w:tc>
      </w:tr>
      <w:tr w14:paraId="07245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09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0EF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16D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218B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7424D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30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070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Прием и выдача учебников (по графику)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AFB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 Сентябрь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71EC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290CF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5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9F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E28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345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70F5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2DE89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6E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08B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Подведение итогов выдачи учебной литературы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B6F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777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0E810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E8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5EF7">
            <w:pPr>
              <w:spacing w:before="100" w:beforeAutospacing="1" w:after="100" w:afterAutospacing="1" w:line="240" w:lineRule="auto"/>
              <w:ind w:left="280" w:hanging="280" w:hangingChars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Подготовка к заказу учебников на 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учебный год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AD2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Февраль – июнь 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1CA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2B038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5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9DF8">
            <w:pPr>
              <w:spacing w:before="100" w:beforeAutospacing="1" w:after="100" w:afterAutospacing="1" w:line="156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85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F1C8">
            <w:pPr>
              <w:spacing w:before="60" w:after="180" w:line="156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Обеспечение сохранности:</w:t>
            </w:r>
          </w:p>
        </w:tc>
      </w:tr>
      <w:tr w14:paraId="2A98B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4646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7AB">
            <w:pPr>
              <w:spacing w:before="100" w:beforeAutospacing="1" w:after="100" w:afterAutospacing="1" w:line="201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Рейды по проверке сохранности школьных учебников: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Какой ты ученик – расскажет твой учебник».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7F7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 раз в триместр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C5B5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63C3C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9058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E83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Мелкий ремонт и переплёт с привлечением учащихся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43B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9913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2D4B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8BC9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318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Проверка учебного фонда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262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62C5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42FF1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5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9E3D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4A21">
            <w:pPr>
              <w:spacing w:before="100" w:beforeAutospacing="1" w:after="100" w:afterAutospacing="1" w:line="22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Санитарный день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8DE0">
            <w:pPr>
              <w:spacing w:before="100" w:beforeAutospacing="1" w:after="100" w:afterAutospacing="1" w:line="22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A26A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</w:tbl>
    <w:p w14:paraId="04FDD5C6">
      <w:pPr>
        <w:tabs>
          <w:tab w:val="left" w:pos="1705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A80B3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A0EF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/>
        <w:tblW w:w="1045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099"/>
        <w:gridCol w:w="107"/>
        <w:gridCol w:w="2129"/>
        <w:gridCol w:w="2267"/>
      </w:tblGrid>
      <w:tr w14:paraId="2F0C0513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BDCC7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F66E6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FA06C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468E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5D347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</w:p>
        </w:tc>
      </w:tr>
    </w:tbl>
    <w:p w14:paraId="37A9A534">
      <w:pPr>
        <w:tabs>
          <w:tab w:val="left" w:pos="1394"/>
        </w:tabs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tbl>
      <w:tblPr>
        <w:tblStyle w:val="3"/>
        <w:tblW w:w="1470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6914"/>
        <w:gridCol w:w="2977"/>
        <w:gridCol w:w="3969"/>
      </w:tblGrid>
      <w:tr w14:paraId="76C2D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EC78">
            <w:pPr>
              <w:spacing w:before="150"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486E">
            <w:pPr>
              <w:spacing w:before="60" w:after="180" w:line="240" w:lineRule="auto"/>
              <w:ind w:left="13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9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6E4A">
            <w:pPr>
              <w:spacing w:before="60" w:after="18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9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81CD">
            <w:pPr>
              <w:spacing w:before="60" w:after="18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14:paraId="5B454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B7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270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Своевременное проведение обработки и регистрации поступающей литературы 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327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C213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76962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DF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DE4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Обеспечение свободного доступа к художественному фонду и периодики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5ED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6861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5579A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BB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6D6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Выдача изданий читателям </w:t>
            </w:r>
          </w:p>
          <w:p w14:paraId="1C76627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D8A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2E4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308CB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D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938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95B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6860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6FEFC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27A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9FC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Систематическое наблюдение за своевременным возвратом в библиотеку выданных изданий 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79B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21FE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0A503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F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26B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Ведение работы по сохранности фонда </w:t>
            </w:r>
          </w:p>
          <w:p w14:paraId="6C8C50C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по мелкому ремонту художественных изданий, методической литературы с привлечением учащихся на уроках труда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80B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6AED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0D0EF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7A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F67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Создание и поддержание комфортных условий для постоянной работы читателей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E11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C0D4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724A8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64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695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Оформление книжной выставки «Эти книги вы лечили сами»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5CA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FCAE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6357D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1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1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E58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Периодическое списание фонда с учётом ветхости и морального износа 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303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Сентябрь - октябрь 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F4E7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</w:tbl>
    <w:p w14:paraId="0E51CC2D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II. Работа с читателями</w:t>
      </w:r>
    </w:p>
    <w:tbl>
      <w:tblPr>
        <w:tblStyle w:val="3"/>
        <w:tblW w:w="1470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5087"/>
        <w:gridCol w:w="1827"/>
        <w:gridCol w:w="2977"/>
        <w:gridCol w:w="3969"/>
      </w:tblGrid>
      <w:tr w14:paraId="4332F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304C">
            <w:pPr>
              <w:spacing w:after="0" w:line="240" w:lineRule="auto"/>
              <w:ind w:left="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4D2E">
            <w:pPr>
              <w:spacing w:after="0" w:line="240" w:lineRule="auto"/>
              <w:ind w:right="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Содержание работ </w:t>
            </w:r>
          </w:p>
        </w:tc>
        <w:tc>
          <w:tcPr>
            <w:tcW w:w="4804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DF4F">
            <w:pPr>
              <w:spacing w:after="0" w:line="240" w:lineRule="auto"/>
              <w:ind w:left="1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39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BD7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14:paraId="3B5B6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28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                                                       2.Индивидуальная работа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7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14:paraId="5F3F6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92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438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Перерегистрация читателей </w:t>
            </w:r>
          </w:p>
          <w:p w14:paraId="3730A4A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3A1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11C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4E3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88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EAB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Изучение и анализ читательских формуляров 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1B6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41C6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69B49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DB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6D2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должниками.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80B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C2C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19F0B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71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11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1F5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358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4A834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7D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0C2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Обслуживание читателей в читальном зале: учителей, учащихся.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EBC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CBC7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538AB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EA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A22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Рекомендательные беседы при выдаче книг 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C8D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8167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0F98B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D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E5F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Беседы о прочитанном 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699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0EF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101F6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2E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2DA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Рекомендательные и рекламные беседы о новых книгах, энциклопедиях, поступивших в библиотеку.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268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619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5A91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9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660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16EF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9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5AF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3367DE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 . Работа с педагогическим коллективом</w:t>
            </w:r>
          </w:p>
        </w:tc>
      </w:tr>
      <w:tr w14:paraId="3809D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FE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9F9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E8F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B975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17897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15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62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8B1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5522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5B6AE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9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214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1CEB8C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4. Работа с учащимися</w:t>
            </w:r>
          </w:p>
        </w:tc>
      </w:tr>
      <w:tr w14:paraId="0CF59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6A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D9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Обслуживание учащихся согласно расписанию работы библиотеки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414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287E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51AD2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D9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395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 (результаты сообщать классным руководителям и воспитателям)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8E9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6E8A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4A58C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A0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DD8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45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829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6D14B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D5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BE4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Рекомендовать художественную литературу согласно возрастным категориям каждого читателя.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381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6B78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0C882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3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81C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Экологическая акция по сбору макулатуры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9D2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767E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6F479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2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660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«Летнее чтение с увлечением» - подбор рекомендательных списков литературы для дополнительного изучения предметов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B04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14F4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501EE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4C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605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«Чтобы легче было учиться» - подбор списков литературы на лето по произведениям, которые будут изучать в следующем учебном году.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3EB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19A7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</w:tbl>
    <w:p w14:paraId="37562FB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IV. Профессиональное развитие библиотекаря</w:t>
      </w:r>
    </w:p>
    <w:tbl>
      <w:tblPr>
        <w:tblStyle w:val="3"/>
        <w:tblW w:w="1470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6947"/>
        <w:gridCol w:w="2977"/>
        <w:gridCol w:w="3969"/>
      </w:tblGrid>
      <w:tr w14:paraId="78AEC95F"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A9A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53D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2502C1E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29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70A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39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022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14:paraId="7AA7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6D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6C9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Анализ работы библиотеки за 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496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9B10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02621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71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C3A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План работы библиотеки на 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учебный год.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591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ADCB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162C2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B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DFD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5ED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4D60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0B492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7E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61C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Совершенствование и освоение новых библиотечных технологий.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DBA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2BCA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053B0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E0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D8C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Приказы, письма, инструкции о библиотечном деле.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311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4143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  <w:tr w14:paraId="31591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FE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CE6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Взаимодействие с библиотеками района.</w:t>
            </w:r>
          </w:p>
        </w:tc>
        <w:tc>
          <w:tcPr>
            <w:tcW w:w="29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E98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9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EF0F"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Педагог-библиотекарь  </w:t>
            </w:r>
          </w:p>
        </w:tc>
      </w:tr>
    </w:tbl>
    <w:p w14:paraId="5E0FB2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09112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V. Массовая работа</w:t>
      </w:r>
    </w:p>
    <w:tbl>
      <w:tblPr>
        <w:tblStyle w:val="3"/>
        <w:tblpPr w:leftFromText="180" w:rightFromText="180" w:vertAnchor="text" w:tblpY="1"/>
        <w:tblOverlap w:val="never"/>
        <w:tblW w:w="147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3554"/>
        <w:gridCol w:w="6127"/>
        <w:gridCol w:w="4613"/>
      </w:tblGrid>
      <w:tr w14:paraId="436069A9">
        <w:trPr>
          <w:trHeight w:val="346" w:hRule="atLeast"/>
        </w:trPr>
        <w:tc>
          <w:tcPr>
            <w:tcW w:w="14786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C3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14:paraId="117A1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740" w:type="dxa"/>
          <w:trHeight w:val="357" w:hRule="atLeast"/>
        </w:trPr>
        <w:tc>
          <w:tcPr>
            <w:tcW w:w="4046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C8E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82B2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88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single" w:color="auto" w:sz="4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6D9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«Книги — юбиляры 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года».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915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Оформление и обзор книжной выставки</w:t>
            </w:r>
          </w:p>
        </w:tc>
      </w:tr>
      <w:tr w14:paraId="28CB5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3C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C4A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 сентября — День воинской славы России - День окончания Второй мировой</w:t>
            </w:r>
          </w:p>
          <w:p w14:paraId="4E25673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войны 1939-1945 гг. (1945 год). 80 лет со дня подписания акта о</w:t>
            </w:r>
          </w:p>
          <w:p w14:paraId="050D771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безоговорочной капитуляции Японии.</w:t>
            </w:r>
          </w:p>
          <w:p w14:paraId="62F1EC4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E714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03.09.25.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Информационный стенд.</w:t>
            </w:r>
          </w:p>
        </w:tc>
      </w:tr>
      <w:tr w14:paraId="24858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EF5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41D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105 лет со дня рождения Леонида Викторовича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Владимирского</w:t>
            </w:r>
          </w:p>
          <w:p w14:paraId="788BAFA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(1920-2015),советскогороссийского графика и иллюстратора, подарившего</w:t>
            </w:r>
          </w:p>
          <w:p w14:paraId="252050D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миру образы Буратино из книги А.Н. Толстого и героевсказок Александра Волкова «Изумрудный город».Заслуженный деятель искусств РСФСР (1979).</w:t>
            </w:r>
          </w:p>
          <w:p w14:paraId="0E46EB2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045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.09.2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  Выставка книг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 иллюстрациями художника «Я нарисовал сказку»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4классы</w:t>
            </w:r>
          </w:p>
        </w:tc>
      </w:tr>
      <w:tr w14:paraId="3A175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786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37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14:paraId="2FF63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81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828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 октября – 130 лет со дня рождения Сергея Александровича Есенина (1895-</w:t>
            </w:r>
          </w:p>
          <w:p w14:paraId="00B223C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1925), русского поэта и писателя.</w:t>
            </w:r>
          </w:p>
          <w:p w14:paraId="30AF855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5FB2EA7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00C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03.10.25.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Информационный стенд и выставка книг.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271EC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73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7CD1D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Всемирный день учителя 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7B228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.10.2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Выставка книг «Учитель на страницах книг»</w:t>
            </w:r>
          </w:p>
        </w:tc>
      </w:tr>
      <w:tr w14:paraId="59181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F1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FD5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День работников заповедников и национальных парков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34B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14.10.2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Выставка книг, журналов, оформление информационного стенда «Верхнебуреинский заповедник» </w:t>
            </w:r>
          </w:p>
        </w:tc>
      </w:tr>
      <w:tr w14:paraId="5395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5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A8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Международный день школьных библиотек. 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127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.10.2.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Акция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среди учащихся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1-4  классов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«Не теряем ни минуты, книги лечим  - это круто»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14:paraId="14A32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786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0F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14:paraId="644F0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D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16B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 лет со дня рождения детского писателя Николая Андреевича Внукова</w:t>
            </w:r>
          </w:p>
          <w:p w14:paraId="6E7EB50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(1925–2011). Автор приключенческих, фантастических и исторических произведений.</w:t>
            </w:r>
          </w:p>
          <w:p w14:paraId="26463C7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943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Выставка произведений писателя.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6427F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F1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E41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 ноября — 175 лет со дня рождения Роберта Льюиса Стивенсона (1850–1894),шотландского писателя, эссеиста, поэта и писателя-путешественника. Наиболееизвестен романом «Остров сокровищ».</w:t>
            </w:r>
          </w:p>
          <w:p w14:paraId="3F09960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26D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Выставка произведений писателя. Информационный стенд «Жизнь и творчество»</w:t>
            </w:r>
          </w:p>
        </w:tc>
      </w:tr>
      <w:tr w14:paraId="5581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EF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FD8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255 лет 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ru-RU"/>
              </w:rPr>
              <w:t>со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 дня рождения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 Ивана Федоровича Крузенштерна, 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мореплавателя (1770 – 1846)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82E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Информационный стенд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«Жизнь замечательных людей»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03ECB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7C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977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45 лет 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со дня рождения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 Александра Александровича Блока, 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поэта (1880 – 1921)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210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Информационный стенд «Жизнь и творчество»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 Выставка  книг с произведениями писателя.</w:t>
            </w:r>
          </w:p>
        </w:tc>
      </w:tr>
      <w:tr w14:paraId="10610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5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8B0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30 ноября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День Государственного герба Российской Федерации 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7E4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Беседа «История герба России» 1-4 классы</w:t>
            </w:r>
          </w:p>
        </w:tc>
      </w:tr>
      <w:tr w14:paraId="16C18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786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F3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14:paraId="6DF28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3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0F2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«Вехи памяти и славы» (3 декабря – День    Неизвестного солдата.)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6AD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03.12.2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Книжная выставка «И память и боль на века».</w:t>
            </w:r>
          </w:p>
        </w:tc>
      </w:tr>
      <w:tr w14:paraId="756CC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77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BF8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  <w:shd w:val="clear" w:fill="FFFFFF"/>
              </w:rPr>
              <w:t>9 декабря — День Героев Отечества.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B91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.12.2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  Открытый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урок в 1-4 классах « От героев былых времен...»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14:paraId="00DF7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59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2A7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«Главный закон страны» (1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декабря – День Конституции РФ).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45F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12.12.2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Урок правовой грамотности. Выставка</w:t>
            </w:r>
          </w:p>
        </w:tc>
      </w:tr>
      <w:tr w14:paraId="4619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C3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EC7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 декабря — 120 лет со дня рождения поэта, писателя Даниила Ивановича Хармса (1905–1942).</w:t>
            </w:r>
          </w:p>
          <w:p w14:paraId="0BB7C0E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AC0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.12.2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Библиотечный урок, презентация «Жизнь и творчество».</w:t>
            </w:r>
          </w:p>
        </w:tc>
      </w:tr>
      <w:tr w14:paraId="0BF81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4786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A0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14:paraId="4B25C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9F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3C8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Рождество Христово 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D3D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07.01. 2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Информационный стенд </w:t>
            </w:r>
          </w:p>
        </w:tc>
      </w:tr>
      <w:tr w14:paraId="50A3B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33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AB58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 января — 150 лет со дня рождения американского писателя Джека Лондона (1876–1916).</w:t>
            </w:r>
          </w:p>
          <w:p w14:paraId="6EE2916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3D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15.01. 2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Информационный стенд «Жизнь и творчество».</w:t>
            </w:r>
          </w:p>
        </w:tc>
      </w:tr>
      <w:tr w14:paraId="62D5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2D0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25января—Татьянин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день.Традиционный</w:t>
            </w:r>
          </w:p>
          <w:p w14:paraId="4F122B1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великомученицы Татьяны императрицей Елизаветой подписан указ об учреждении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Московского университета (1755).</w:t>
            </w:r>
          </w:p>
          <w:p w14:paraId="31F5162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44123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.01. 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Информационный стенд «Истоки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праздника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14:paraId="1C9D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26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3B0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14:paraId="2D51D49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  <w:shd w:val="clear" w:fill="FFFFFF"/>
              </w:rPr>
              <w:t>27 января — День полного освобождения Ленинграда от фашистской блокады (1944).</w:t>
            </w:r>
          </w:p>
          <w:p w14:paraId="168F6780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813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.01. 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Открытый урок в 5-6 классах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«Дети блокадного Ленинграда» </w:t>
            </w:r>
          </w:p>
          <w:p w14:paraId="125293B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3D90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786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87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14:paraId="5623B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E2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0AD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7 февраля — 100 лет со дня рождения Марка Евгеньевича Тайманова (1926–2016)шахматиста, международного гроссмейстера (1952), Заслуженного мастера спортаСССР (1991). Занимался в шахматной секции Ленинградского Дворца пионеров.</w:t>
            </w:r>
          </w:p>
          <w:p w14:paraId="175592CA">
            <w:pPr>
              <w:shd w:val="clear" w:color="auto" w:fill="FFFFFF"/>
              <w:spacing w:after="36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70A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07.02. 2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Информационный стенд «Жизнь замечательных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людей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14:paraId="18F3A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29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ECF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  <w:shd w:val="clear" w:fill="FFFFFF"/>
              </w:rPr>
              <w:t>8 февраля — День памяти юного героя-антифашиста.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160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10.02.2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 Информационный стенд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, выставка книг.</w:t>
            </w:r>
          </w:p>
        </w:tc>
      </w:tr>
      <w:tr w14:paraId="7BBC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5A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710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3A3A3A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17 февраля — 120 лет со дня рождения Агнии Львовны Барто (1906–1981), поэтессы,</w:t>
            </w:r>
          </w:p>
          <w:p w14:paraId="393EDD1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писательницы.</w:t>
            </w:r>
          </w:p>
          <w:p w14:paraId="0CCA67EC">
            <w:pPr>
              <w:shd w:val="clear" w:color="auto" w:fill="FFFFFF"/>
              <w:spacing w:after="360" w:line="240" w:lineRule="auto"/>
              <w:jc w:val="both"/>
              <w:rPr>
                <w:rFonts w:hint="default" w:ascii="Times New Roman" w:hAnsi="Times New Roman" w:eastAsia="Times New Roman" w:cs="Times New Roman"/>
                <w:color w:val="3A3A3A"/>
                <w:sz w:val="28"/>
                <w:szCs w:val="28"/>
                <w:lang w:val="en-US" w:eastAsia="ru-RU"/>
              </w:rPr>
            </w:pPr>
          </w:p>
          <w:p w14:paraId="21651B5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60B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  14</w:t>
            </w:r>
            <w:r>
              <w:fldChar w:fldCharType="begin"/>
            </w:r>
            <w:r>
              <w:instrText xml:space="preserve"> HYPERLINK "https://mega-talant.com/biblioteka/vneklassnoe-meropriyatie-v-mire-detstva-s-agniey-barto-86225.html"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02.2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Библиотечный урок в 1-4 классах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«В гостях у Агнии Барто»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14:paraId="5ECD8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9FE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689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«Имею честь служить тебе, Россия» (23 февраля - День защитника Отечества).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28C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.02.2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«Книги – воители, книги – солдаты». Информационный стенд. </w:t>
            </w:r>
          </w:p>
        </w:tc>
      </w:tr>
      <w:tr w14:paraId="171D5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4786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52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14:paraId="33851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79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B3A7">
            <w:pPr>
              <w:shd w:val="clear" w:color="auto" w:fill="FFFFFF"/>
              <w:spacing w:after="360" w:line="240" w:lineRule="auto"/>
              <w:jc w:val="both"/>
              <w:rPr>
                <w:rFonts w:hint="default" w:ascii="Times New Roman" w:hAnsi="Times New Roman" w:eastAsia="Times New Roman" w:cs="Times New Roman"/>
                <w:color w:val="3A3A3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Международный женский день «Женский силуэт на фоне истории» </w:t>
            </w:r>
          </w:p>
          <w:p w14:paraId="1FF2F6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7C5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06.03.2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Б.Выставка произведений на тему «Великие женщины» </w:t>
            </w:r>
          </w:p>
        </w:tc>
      </w:tr>
      <w:tr w14:paraId="4CB4B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33B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DA5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13 марта — 75 лет со дня рождения фотографа, художника Бориса Ивановича Смелова(1951–1998). Мастер пейзажа, натюрморта, портрета, певец городской петербургскойромантики. Один из основоположников неофициальной советской фотографии 1970–1980-х гг. Обучался в фотостудии Дворца пионеров.</w:t>
            </w:r>
          </w:p>
          <w:p w14:paraId="2BF6E918">
            <w:pPr>
              <w:spacing w:before="100" w:beforeAutospacing="1" w:after="100" w:afterAutospacing="1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498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.03.2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Информационный стенд «Жизнь и творчество». </w:t>
            </w:r>
          </w:p>
        </w:tc>
      </w:tr>
      <w:tr w14:paraId="51908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23B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F8AD">
            <w:pPr>
              <w:shd w:val="clear" w:color="auto" w:fill="FFFFFF"/>
              <w:spacing w:after="360" w:line="240" w:lineRule="auto"/>
              <w:jc w:val="both"/>
              <w:rPr>
                <w:rFonts w:hint="default" w:ascii="Times New Roman" w:hAnsi="Times New Roman" w:cs="Times New Roman" w:eastAsiaTheme="minorEastAsia"/>
                <w:color w:val="3A3A3A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4343C"/>
                <w:spacing w:val="0"/>
                <w:sz w:val="28"/>
                <w:szCs w:val="28"/>
                <w:shd w:val="clear" w:fill="FFFFFF"/>
              </w:rPr>
              <w:t>27 марта — Международный день театра.</w:t>
            </w:r>
          </w:p>
          <w:p w14:paraId="1497E3F1">
            <w:pPr>
              <w:spacing w:before="100" w:beforeAutospacing="1" w:after="100" w:afterAutospacing="1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0BC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.03.2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Информационный стенд «Театр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в истории человечества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</w:tr>
      <w:tr w14:paraId="4DFB4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4DD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9C6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4343C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3A3A3A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31 марта — 100 лет со дня рождения Джона Фаулза (1926–2005), английского писателя,автора романов «Коллекционер», «Волхв», «Женщина французского лейтенанта».</w:t>
            </w:r>
          </w:p>
          <w:p w14:paraId="19113FB8">
            <w:pPr>
              <w:shd w:val="clear" w:color="auto" w:fill="FFFFFF"/>
              <w:spacing w:after="360" w:line="240" w:lineRule="auto"/>
              <w:jc w:val="both"/>
              <w:rPr>
                <w:rFonts w:hint="default" w:ascii="Times New Roman" w:hAnsi="Times New Roman" w:cs="Times New Roman" w:eastAsiaTheme="minorEastAsia"/>
                <w:color w:val="3A3A3A"/>
                <w:sz w:val="28"/>
                <w:szCs w:val="28"/>
                <w:lang w:val="en-US" w:eastAsia="ru-RU"/>
              </w:rPr>
            </w:pPr>
          </w:p>
          <w:p w14:paraId="227C1A39">
            <w:pPr>
              <w:spacing w:before="100" w:beforeAutospacing="1" w:after="100" w:afterAutospacing="1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367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.03.2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.Информационный  стенд «Жизнь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и творчество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14:paraId="797AE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786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75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14:paraId="5F246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A0E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8E1A">
            <w:pPr>
              <w:shd w:val="clear" w:color="auto" w:fill="FFFFFF"/>
              <w:spacing w:after="360" w:line="240" w:lineRule="auto"/>
              <w:jc w:val="both"/>
              <w:rPr>
                <w:rFonts w:hint="default" w:ascii="Times New Roman" w:hAnsi="Times New Roman" w:eastAsia="Times New Roman" w:cs="Times New Roman"/>
                <w:color w:val="3A3A3A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A3A3A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8"/>
                <w:szCs w:val="28"/>
                <w:shd w:val="clear" w:fill="FFFFFF"/>
              </w:rPr>
              <w:t>2 апреля — Международный день детской книги.</w:t>
            </w:r>
          </w:p>
          <w:p w14:paraId="62DD9E1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68E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02.04.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Открытый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урок в 1-4 классах «День детской книги».</w:t>
            </w:r>
          </w:p>
        </w:tc>
      </w:tr>
      <w:tr w14:paraId="3B8FA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F8E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63E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 апреля Всемирный день авиации и космонавтики. (На корабле «Восток» 12 апреля 1961 года лётчик-космонавт СССР Юрий Алексеевич Гагарин совершил первый в мире пилотируемый полёт в космическое пространство)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2F3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.04. 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Информационный стенд «Интересные люди»</w:t>
            </w:r>
          </w:p>
        </w:tc>
      </w:tr>
      <w:tr w14:paraId="6D11F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C22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BC1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 апреля –День памяти о геноциде советского народа нацистами и их пособниками в годы Великой Отечественной войны .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32B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20.04. 26.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Информационный стенд «Без срока давности»</w:t>
            </w:r>
          </w:p>
        </w:tc>
      </w:tr>
      <w:tr w14:paraId="3A1B9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AE4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600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45 лет с момента первого издания сказочной повести Астрид Лингрен «Рони дочь разбойника».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9AD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23.04.2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. Библиотечный урок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- презентация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1-4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классы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335B2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786" w:type="dxa"/>
            <w:gridSpan w:val="4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35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14:paraId="2590E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2A48">
            <w:pPr>
              <w:spacing w:before="100" w:beforeAutospacing="1" w:after="100" w:afterAutospacing="1" w:line="150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76FB6A">
            <w:pPr>
              <w:spacing w:before="100" w:beforeAutospacing="1" w:after="100" w:afterAutospacing="1" w:line="150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 мая - День победы.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«Огненные версты Победы» к 78-летию Победы.</w:t>
            </w:r>
          </w:p>
        </w:tc>
        <w:tc>
          <w:tcPr>
            <w:tcW w:w="46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7F6ABB">
            <w:pPr>
              <w:spacing w:before="100" w:beforeAutospacing="1" w:after="100" w:afterAutospacing="1" w:line="150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.05.2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.Выставка художественных произведений о ВОВ </w:t>
            </w:r>
          </w:p>
        </w:tc>
      </w:tr>
      <w:tr w14:paraId="5CD7F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63F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8FB0">
            <w:pPr>
              <w:spacing w:before="100" w:beforeAutospacing="1" w:after="100" w:afterAutospacing="1" w:line="15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13 мая День российского телевидиния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A76E">
            <w:pPr>
              <w:spacing w:before="100" w:beforeAutospacing="1" w:after="100" w:afterAutospacing="1" w:line="150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.05.2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Информационный стенд «История российского телевидиния»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53ABB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A56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DD2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Международный день семьи.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0C9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15.05.2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Тематическая выставка художественной и научно-популярной литературы «Все начинается с семьи» </w:t>
            </w:r>
          </w:p>
          <w:p w14:paraId="7E3539C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5B870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B14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D1C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День славянской письменности и культуры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389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.05.2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Информационный стенд «В начале было Слово»</w:t>
            </w:r>
          </w:p>
        </w:tc>
      </w:tr>
    </w:tbl>
    <w:p w14:paraId="5FE34E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</w:t>
      </w:r>
    </w:p>
    <w:p w14:paraId="2DE69A72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Библиотекарь ___________________ Еременкова Н.Л.</w:t>
      </w:r>
    </w:p>
    <w:p w14:paraId="170246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722D57F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7AD1A04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459B97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3011338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sectPr>
      <w:pgSz w:w="16838" w:h="11906" w:orient="landscape"/>
      <w:pgMar w:top="709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6188E"/>
    <w:multiLevelType w:val="multilevel"/>
    <w:tmpl w:val="0F56188E"/>
    <w:lvl w:ilvl="0" w:tentative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50"/>
    <w:rsid w:val="00000848"/>
    <w:rsid w:val="00000865"/>
    <w:rsid w:val="00003D97"/>
    <w:rsid w:val="00042D68"/>
    <w:rsid w:val="000A598F"/>
    <w:rsid w:val="000C1E5A"/>
    <w:rsid w:val="000F0323"/>
    <w:rsid w:val="00114979"/>
    <w:rsid w:val="001220DD"/>
    <w:rsid w:val="00134EB2"/>
    <w:rsid w:val="00160017"/>
    <w:rsid w:val="001D1562"/>
    <w:rsid w:val="001D2337"/>
    <w:rsid w:val="00252DD8"/>
    <w:rsid w:val="00254979"/>
    <w:rsid w:val="00265903"/>
    <w:rsid w:val="002A001A"/>
    <w:rsid w:val="002F414B"/>
    <w:rsid w:val="003308CF"/>
    <w:rsid w:val="00342111"/>
    <w:rsid w:val="003D0E44"/>
    <w:rsid w:val="00405379"/>
    <w:rsid w:val="00440FD1"/>
    <w:rsid w:val="004D0BA6"/>
    <w:rsid w:val="004D4675"/>
    <w:rsid w:val="004D4D64"/>
    <w:rsid w:val="00572879"/>
    <w:rsid w:val="005A327F"/>
    <w:rsid w:val="006309A8"/>
    <w:rsid w:val="006437D0"/>
    <w:rsid w:val="00663B12"/>
    <w:rsid w:val="00666885"/>
    <w:rsid w:val="006A18D2"/>
    <w:rsid w:val="006B0527"/>
    <w:rsid w:val="006B4056"/>
    <w:rsid w:val="006C34B8"/>
    <w:rsid w:val="00731924"/>
    <w:rsid w:val="007354DC"/>
    <w:rsid w:val="00775022"/>
    <w:rsid w:val="007D10B4"/>
    <w:rsid w:val="00813D86"/>
    <w:rsid w:val="0081452D"/>
    <w:rsid w:val="00814EFF"/>
    <w:rsid w:val="00851B22"/>
    <w:rsid w:val="008819D7"/>
    <w:rsid w:val="00881FFC"/>
    <w:rsid w:val="008B6826"/>
    <w:rsid w:val="008C474B"/>
    <w:rsid w:val="008E46FC"/>
    <w:rsid w:val="0090586C"/>
    <w:rsid w:val="00965B1C"/>
    <w:rsid w:val="009C2350"/>
    <w:rsid w:val="009E1E3B"/>
    <w:rsid w:val="00A101A7"/>
    <w:rsid w:val="00A30A30"/>
    <w:rsid w:val="00A57F3E"/>
    <w:rsid w:val="00A73F7D"/>
    <w:rsid w:val="00A975B7"/>
    <w:rsid w:val="00AB1634"/>
    <w:rsid w:val="00AB651C"/>
    <w:rsid w:val="00AF0B4B"/>
    <w:rsid w:val="00B71715"/>
    <w:rsid w:val="00BB0511"/>
    <w:rsid w:val="00BD0BEF"/>
    <w:rsid w:val="00C0295A"/>
    <w:rsid w:val="00C24D5A"/>
    <w:rsid w:val="00C6717E"/>
    <w:rsid w:val="00C72B24"/>
    <w:rsid w:val="00CB4D02"/>
    <w:rsid w:val="00CD1882"/>
    <w:rsid w:val="00CD5425"/>
    <w:rsid w:val="00CD6591"/>
    <w:rsid w:val="00D00A46"/>
    <w:rsid w:val="00D8311D"/>
    <w:rsid w:val="00D93670"/>
    <w:rsid w:val="00DA1D5A"/>
    <w:rsid w:val="00DD00E6"/>
    <w:rsid w:val="00DF7B69"/>
    <w:rsid w:val="00E04B97"/>
    <w:rsid w:val="00E10437"/>
    <w:rsid w:val="00E13F78"/>
    <w:rsid w:val="00E37CF5"/>
    <w:rsid w:val="00E41249"/>
    <w:rsid w:val="00E96BC3"/>
    <w:rsid w:val="00ED2624"/>
    <w:rsid w:val="00F26FC3"/>
    <w:rsid w:val="00F32FD7"/>
    <w:rsid w:val="00F40ED6"/>
    <w:rsid w:val="00F74E5A"/>
    <w:rsid w:val="00F90E42"/>
    <w:rsid w:val="00FD71CE"/>
    <w:rsid w:val="0233323A"/>
    <w:rsid w:val="13570AF7"/>
    <w:rsid w:val="1CE252F3"/>
    <w:rsid w:val="2B2A7491"/>
    <w:rsid w:val="52E6536E"/>
    <w:rsid w:val="6D0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Title"/>
    <w:basedOn w:val="1"/>
    <w:link w:val="14"/>
    <w:qFormat/>
    <w:uiPriority w:val="1"/>
    <w:pPr>
      <w:widowControl w:val="0"/>
      <w:autoSpaceDE w:val="0"/>
      <w:autoSpaceDN w:val="0"/>
      <w:spacing w:before="2" w:after="0" w:line="240" w:lineRule="auto"/>
      <w:ind w:left="304" w:right="322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defaul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Сильная ссылка1"/>
    <w:basedOn w:val="2"/>
    <w:qFormat/>
    <w:uiPriority w:val="32"/>
  </w:style>
  <w:style w:type="character" w:customStyle="1" w:styleId="12">
    <w:name w:val="slider-reader__progress-value"/>
    <w:basedOn w:val="2"/>
    <w:qFormat/>
    <w:uiPriority w:val="0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Заголовок Знак"/>
    <w:basedOn w:val="2"/>
    <w:link w:val="7"/>
    <w:qFormat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customStyle="1" w:styleId="15">
    <w:name w:val="Standard"/>
    <w:qFormat/>
    <w:uiPriority w:val="0"/>
    <w:pPr>
      <w:suppressAutoHyphens/>
      <w:autoSpaceDN w:val="0"/>
      <w:spacing w:after="200" w:line="276" w:lineRule="auto"/>
    </w:pPr>
    <w:rPr>
      <w:rFonts w:ascii="Calibri" w:hAnsi="Calibri" w:eastAsia="SimSun" w:cs="F"/>
      <w:kern w:val="3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2548</Words>
  <Characters>14524</Characters>
  <Lines>121</Lines>
  <Paragraphs>34</Paragraphs>
  <TotalTime>204</TotalTime>
  <ScaleCrop>false</ScaleCrop>
  <LinksUpToDate>false</LinksUpToDate>
  <CharactersWithSpaces>17038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2023-09-14T09:06:00Z</dcterms:created>
  <dc:creator>1</dc:creator>
  <cp:lastModifiedBy>8</cp:lastModifiedBy>
  <cp:lastPrinted>2025-05-30T00:09:00Z</cp:lastPrinted>
  <dcterms:modified xsi:type="dcterms:W3CDTF">2025-09-15T01:15:04Z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2E918738900A40B795AC46CC2BCF0F7A_12</vt:lpwstr>
  </property>
</Properties>
</file>