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48" w:rsidRPr="00870E48" w:rsidRDefault="00774474" w:rsidP="00870E48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77447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38520" cy="9555480"/>
            <wp:effectExtent l="0" t="0" r="5080" b="7620"/>
            <wp:docPr id="1" name="Рисунок 1" descr="C:\РАБОТА ЗАМА ПО ВР\ПФДО\сканы\Image_20240912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 ЗАМА ПО ВР\ПФДО\сканы\Image_20240912_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5" b="9395"/>
                    <a:stretch/>
                  </pic:blipFill>
                  <pic:spPr bwMode="auto">
                    <a:xfrm>
                      <a:off x="0" y="0"/>
                      <a:ext cx="5939156" cy="955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9EC" w:rsidRDefault="004B2BCF" w:rsidP="009819E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9819EC" w:rsidRPr="009819EC">
        <w:rPr>
          <w:rFonts w:ascii="Times New Roman" w:hAnsi="Times New Roman" w:cs="Times New Roman"/>
          <w:b/>
          <w:sz w:val="24"/>
          <w:szCs w:val="24"/>
        </w:rPr>
        <w:t xml:space="preserve">1. Комплекс основных характеристик </w:t>
      </w:r>
      <w:r w:rsidR="009819EC">
        <w:rPr>
          <w:rFonts w:ascii="Times New Roman" w:hAnsi="Times New Roman" w:cs="Times New Roman"/>
          <w:b/>
          <w:sz w:val="24"/>
          <w:szCs w:val="24"/>
        </w:rPr>
        <w:t>ДООП «</w:t>
      </w:r>
      <w:r w:rsidR="00542634">
        <w:rPr>
          <w:rFonts w:ascii="Times New Roman" w:hAnsi="Times New Roman" w:cs="Times New Roman"/>
          <w:b/>
          <w:sz w:val="24"/>
          <w:szCs w:val="24"/>
        </w:rPr>
        <w:t>Футбол</w:t>
      </w:r>
      <w:r w:rsidR="009819EC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D31453" w:rsidRPr="00E175C1" w:rsidRDefault="009819EC" w:rsidP="009819EC">
      <w:pPr>
        <w:pStyle w:val="a3"/>
        <w:spacing w:line="360" w:lineRule="auto"/>
        <w:ind w:firstLine="567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1.1. </w:t>
      </w:r>
      <w:r w:rsidR="00D31453" w:rsidRPr="00E175C1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Пояснительная записка</w:t>
      </w:r>
    </w:p>
    <w:p w:rsidR="00243C79" w:rsidRDefault="00145EF4" w:rsidP="00243C79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EC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43C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Дополнительная общеобразовательная общеразвивающая программа художественной направленности </w:t>
      </w:r>
      <w:r w:rsidR="0024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"Футбол" для учащихся муниципального бюджетного общеобразовательного учреждения средняя общеобразовательная школа №22 </w:t>
      </w:r>
      <w:proofErr w:type="spellStart"/>
      <w:r w:rsidR="00243C7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им.С.Н.Пальчука</w:t>
      </w:r>
      <w:proofErr w:type="spellEnd"/>
      <w:r w:rsidR="0024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243C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</w:t>
      </w:r>
      <w:proofErr w:type="spellEnd"/>
      <w:r w:rsidR="0024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</w:t>
      </w:r>
      <w:proofErr w:type="gramEnd"/>
      <w:r w:rsidR="0024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Хабаровского края.</w:t>
      </w:r>
    </w:p>
    <w:p w:rsidR="00243C79" w:rsidRDefault="00243C79" w:rsidP="00243C7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Программа</w:t>
      </w:r>
      <w:r>
        <w:rPr>
          <w:rFonts w:ascii="Times New Roman" w:eastAsiaTheme="minorEastAsia" w:hAnsi="Times New Roman" w:cs="Times New Roman"/>
          <w:spacing w:val="30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разработана</w:t>
      </w:r>
      <w:r>
        <w:rPr>
          <w:rFonts w:ascii="Times New Roman" w:eastAsiaTheme="minorEastAsia" w:hAnsi="Times New Roman" w:cs="Times New Roman"/>
          <w:spacing w:val="30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r>
        <w:rPr>
          <w:rFonts w:ascii="Times New Roman" w:eastAsiaTheme="minorEastAsia" w:hAnsi="Times New Roman" w:cs="Times New Roman"/>
          <w:spacing w:val="30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соответствии</w:t>
      </w:r>
      <w:r>
        <w:rPr>
          <w:rFonts w:ascii="Times New Roman" w:eastAsiaTheme="minorEastAsia" w:hAnsi="Times New Roman" w:cs="Times New Roman"/>
          <w:spacing w:val="30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>
        <w:rPr>
          <w:rFonts w:ascii="Times New Roman" w:eastAsiaTheme="minorEastAsia" w:hAnsi="Times New Roman" w:cs="Times New Roman"/>
          <w:spacing w:val="305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государственной  образовательной</w:t>
      </w:r>
      <w:proofErr w:type="gramEnd"/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политикой</w:t>
      </w:r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</w:t>
      </w:r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современными</w:t>
      </w:r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нормативными</w:t>
      </w:r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документами</w:t>
      </w:r>
      <w:r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 сфере</w:t>
      </w:r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образования:</w:t>
      </w:r>
    </w:p>
    <w:p w:rsidR="00243C79" w:rsidRDefault="00243C79" w:rsidP="00243C79">
      <w:pPr>
        <w:pStyle w:val="a9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Федеральный</w:t>
      </w:r>
      <w:r>
        <w:rPr>
          <w:rFonts w:ascii="Times New Roman" w:eastAsiaTheme="minorEastAsia" w:hAnsi="Times New Roman"/>
          <w:spacing w:val="1"/>
          <w:sz w:val="24"/>
          <w:szCs w:val="24"/>
        </w:rPr>
        <w:t xml:space="preserve"> закон</w:t>
      </w:r>
      <w:r>
        <w:rPr>
          <w:rFonts w:ascii="Times New Roman" w:eastAsiaTheme="minorEastAsia" w:hAnsi="Times New Roman"/>
          <w:spacing w:val="5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2"/>
          <w:sz w:val="24"/>
          <w:szCs w:val="24"/>
        </w:rPr>
        <w:t>РФ</w:t>
      </w:r>
      <w:r>
        <w:rPr>
          <w:rFonts w:ascii="Times New Roman" w:eastAsiaTheme="minorEastAsia" w:hAnsi="Times New Roman"/>
          <w:spacing w:val="8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1"/>
          <w:sz w:val="24"/>
          <w:szCs w:val="24"/>
        </w:rPr>
        <w:t>«Об</w:t>
      </w:r>
      <w:r>
        <w:rPr>
          <w:rFonts w:ascii="Times New Roman" w:eastAsiaTheme="minorEastAsia" w:hAnsi="Times New Roman"/>
          <w:spacing w:val="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образовании в</w:t>
      </w:r>
      <w:r>
        <w:rPr>
          <w:rFonts w:ascii="Times New Roman" w:eastAsiaTheme="minorEastAsia" w:hAnsi="Times New Roman"/>
          <w:spacing w:val="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Российской</w:t>
      </w:r>
      <w:r>
        <w:rPr>
          <w:rFonts w:ascii="Times New Roman" w:eastAsiaTheme="minorEastAsia" w:hAnsi="Times New Roman"/>
          <w:spacing w:val="1"/>
          <w:sz w:val="24"/>
          <w:szCs w:val="24"/>
        </w:rPr>
        <w:t xml:space="preserve"> Федерации»</w:t>
      </w:r>
      <w:r>
        <w:rPr>
          <w:rFonts w:ascii="Times New Roman" w:eastAsiaTheme="minorEastAsia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4"/>
          <w:sz w:val="24"/>
          <w:szCs w:val="24"/>
        </w:rPr>
        <w:t xml:space="preserve">от </w:t>
      </w:r>
      <w:r>
        <w:rPr>
          <w:rFonts w:ascii="Times New Roman" w:eastAsiaTheme="minorEastAsia" w:hAnsi="Times New Roman"/>
          <w:spacing w:val="-1"/>
          <w:sz w:val="24"/>
          <w:szCs w:val="24"/>
        </w:rPr>
        <w:t>29</w:t>
      </w:r>
      <w:r>
        <w:rPr>
          <w:rFonts w:ascii="Times New Roman" w:eastAsiaTheme="minorEastAsia" w:hAnsi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декабря</w:t>
      </w:r>
      <w:r>
        <w:rPr>
          <w:rFonts w:ascii="Times New Roman" w:eastAsiaTheme="minorEastAsia" w:hAnsi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1"/>
          <w:sz w:val="24"/>
          <w:szCs w:val="24"/>
        </w:rPr>
        <w:t>2012</w:t>
      </w:r>
      <w:r>
        <w:rPr>
          <w:rFonts w:ascii="Times New Roman" w:eastAsiaTheme="minorEastAsia" w:hAnsi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г.</w:t>
      </w:r>
      <w:r>
        <w:rPr>
          <w:rFonts w:ascii="Times New Roman" w:eastAsiaTheme="minorEastAsia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№</w:t>
      </w:r>
      <w:r>
        <w:rPr>
          <w:rFonts w:ascii="Times New Roman" w:eastAsiaTheme="minorEastAsia" w:hAnsi="Times New Roman"/>
          <w:spacing w:val="-1"/>
          <w:sz w:val="24"/>
          <w:szCs w:val="24"/>
        </w:rPr>
        <w:t xml:space="preserve"> 273-ФЗ</w:t>
      </w:r>
      <w:r>
        <w:rPr>
          <w:rFonts w:ascii="Times New Roman" w:eastAsiaTheme="minorEastAsia" w:hAnsi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2"/>
          <w:sz w:val="24"/>
          <w:szCs w:val="24"/>
        </w:rPr>
        <w:t xml:space="preserve">«Об образовании в Российской Федерации» </w:t>
      </w:r>
      <w:proofErr w:type="gramStart"/>
      <w:r>
        <w:rPr>
          <w:rFonts w:ascii="Times New Roman" w:eastAsiaTheme="minorEastAsia" w:hAnsi="Times New Roman"/>
          <w:spacing w:val="-2"/>
          <w:sz w:val="24"/>
          <w:szCs w:val="24"/>
        </w:rPr>
        <w:t>( далее</w:t>
      </w:r>
      <w:proofErr w:type="gramEnd"/>
      <w:r>
        <w:rPr>
          <w:rFonts w:ascii="Times New Roman" w:eastAsiaTheme="minorEastAsia" w:hAnsi="Times New Roman"/>
          <w:spacing w:val="-2"/>
          <w:sz w:val="24"/>
          <w:szCs w:val="24"/>
        </w:rPr>
        <w:t xml:space="preserve"> ФЗ).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243C79" w:rsidRDefault="00243C79" w:rsidP="00243C79">
      <w:pPr>
        <w:pStyle w:val="a9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  <w:bookmarkStart w:id="1" w:name="br3"/>
      <w:bookmarkEnd w:id="1"/>
      <w:r>
        <w:rPr>
          <w:rFonts w:ascii="Times New Roman" w:eastAsiaTheme="minorEastAsia" w:hAnsi="Times New Roman"/>
          <w:spacing w:val="-1"/>
          <w:sz w:val="24"/>
          <w:szCs w:val="24"/>
        </w:rPr>
        <w:t>Концепция</w:t>
      </w:r>
      <w:r>
        <w:rPr>
          <w:rFonts w:ascii="Times New Roman" w:eastAsiaTheme="minorEastAsia" w:hAnsi="Times New Roman"/>
          <w:spacing w:val="109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развития</w:t>
      </w:r>
      <w:r>
        <w:rPr>
          <w:rFonts w:ascii="Times New Roman" w:eastAsiaTheme="minorEastAsia" w:hAnsi="Times New Roman"/>
          <w:spacing w:val="109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дополнительного</w:t>
      </w:r>
      <w:r>
        <w:rPr>
          <w:rFonts w:ascii="Times New Roman" w:eastAsiaTheme="minorEastAsia" w:hAnsi="Times New Roman"/>
          <w:spacing w:val="112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образования</w:t>
      </w:r>
      <w:r>
        <w:rPr>
          <w:rFonts w:ascii="Times New Roman" w:eastAsiaTheme="minorEastAsia" w:hAnsi="Times New Roman"/>
          <w:spacing w:val="109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детей</w:t>
      </w:r>
      <w:r>
        <w:rPr>
          <w:rFonts w:ascii="Times New Roman" w:eastAsiaTheme="minorEastAsia" w:hAnsi="Times New Roman"/>
          <w:spacing w:val="107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1"/>
          <w:sz w:val="24"/>
          <w:szCs w:val="24"/>
        </w:rPr>
        <w:t>до</w:t>
      </w:r>
      <w:r>
        <w:rPr>
          <w:rFonts w:ascii="Times New Roman" w:eastAsiaTheme="minorEastAsia" w:hAnsi="Times New Roman"/>
          <w:spacing w:val="105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1"/>
          <w:sz w:val="24"/>
          <w:szCs w:val="24"/>
        </w:rPr>
        <w:t xml:space="preserve">2030 </w:t>
      </w:r>
      <w:r>
        <w:rPr>
          <w:rFonts w:ascii="Times New Roman" w:eastAsiaTheme="minorEastAsia" w:hAnsi="Times New Roman"/>
          <w:sz w:val="24"/>
          <w:szCs w:val="24"/>
        </w:rPr>
        <w:t>года,</w:t>
      </w:r>
      <w:r>
        <w:rPr>
          <w:rFonts w:ascii="Times New Roman" w:eastAsiaTheme="minorEastAsia" w:hAnsi="Times New Roman"/>
          <w:spacing w:val="56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1"/>
          <w:sz w:val="24"/>
          <w:szCs w:val="24"/>
        </w:rPr>
        <w:t>утверждена</w:t>
      </w:r>
      <w:r>
        <w:rPr>
          <w:rFonts w:ascii="Times New Roman" w:eastAsiaTheme="minorEastAsia" w:hAnsi="Times New Roman"/>
          <w:spacing w:val="56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распоряжением</w:t>
      </w:r>
      <w:r>
        <w:rPr>
          <w:rFonts w:ascii="Times New Roman" w:eastAsiaTheme="minorEastAsia" w:hAnsi="Times New Roman"/>
          <w:spacing w:val="60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Правительства</w:t>
      </w:r>
      <w:r>
        <w:rPr>
          <w:rFonts w:ascii="Times New Roman" w:eastAsiaTheme="minorEastAsia" w:hAnsi="Times New Roman"/>
          <w:spacing w:val="60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Российской</w:t>
      </w:r>
      <w:r>
        <w:rPr>
          <w:rFonts w:ascii="Times New Roman" w:eastAsiaTheme="minorEastAsia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Федерации</w:t>
      </w:r>
      <w:r>
        <w:rPr>
          <w:rFonts w:ascii="Times New Roman" w:eastAsiaTheme="minorEastAsia" w:hAnsi="Times New Roman"/>
          <w:spacing w:val="59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1"/>
          <w:sz w:val="24"/>
          <w:szCs w:val="24"/>
        </w:rPr>
        <w:t>от 31</w:t>
      </w:r>
      <w:r>
        <w:rPr>
          <w:rFonts w:ascii="Times New Roman" w:eastAsiaTheme="minorEastAsia" w:hAnsi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1"/>
          <w:sz w:val="24"/>
          <w:szCs w:val="24"/>
        </w:rPr>
        <w:t>марта</w:t>
      </w:r>
      <w:r>
        <w:rPr>
          <w:rFonts w:ascii="Times New Roman" w:eastAsiaTheme="minorEastAsia" w:hAnsi="Times New Roman"/>
          <w:spacing w:val="3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1"/>
          <w:sz w:val="24"/>
          <w:szCs w:val="24"/>
        </w:rPr>
        <w:t>2022</w:t>
      </w:r>
      <w:r>
        <w:rPr>
          <w:rFonts w:ascii="Times New Roman" w:eastAsiaTheme="minorEastAsia" w:hAnsi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г.</w:t>
      </w:r>
      <w:r>
        <w:rPr>
          <w:rFonts w:ascii="Times New Roman" w:eastAsiaTheme="minorEastAsia" w:hAnsi="Times New Roman"/>
          <w:spacing w:val="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№</w:t>
      </w:r>
      <w:r>
        <w:rPr>
          <w:rFonts w:ascii="Times New Roman" w:eastAsiaTheme="minorEastAsia" w:hAnsi="Times New Roman"/>
          <w:spacing w:val="-1"/>
          <w:sz w:val="24"/>
          <w:szCs w:val="24"/>
        </w:rPr>
        <w:t xml:space="preserve"> 678-р;</w:t>
      </w:r>
    </w:p>
    <w:p w:rsidR="00243C79" w:rsidRDefault="00243C79" w:rsidP="00243C79">
      <w:pPr>
        <w:pStyle w:val="a9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pacing w:val="-1"/>
          <w:sz w:val="24"/>
          <w:szCs w:val="24"/>
        </w:rPr>
        <w:t>Концепция развития дополнительного образования детей до 2030 года (утв. Распоряжением правительства РФ от 31.03.2022г. №678-р).</w:t>
      </w:r>
    </w:p>
    <w:p w:rsidR="00243C79" w:rsidRDefault="00243C79" w:rsidP="00243C79">
      <w:pPr>
        <w:pStyle w:val="a9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pacing w:val="-1"/>
          <w:sz w:val="24"/>
          <w:szCs w:val="24"/>
        </w:rPr>
        <w:t>Приказ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243C79" w:rsidRDefault="00243C79" w:rsidP="00243C79">
      <w:pPr>
        <w:pStyle w:val="a9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pacing w:val="-1"/>
          <w:sz w:val="24"/>
          <w:szCs w:val="24"/>
        </w:rPr>
        <w:t>Приказ Министерства просвещения Российской Федерации от03.09.2019г №467 «Об утверждении Целевой модели развития региональных систем дополнительного образования детей».</w:t>
      </w:r>
    </w:p>
    <w:p w:rsidR="00243C79" w:rsidRDefault="00243C79" w:rsidP="00243C79">
      <w:pPr>
        <w:pStyle w:val="a9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pacing w:val="-1"/>
          <w:sz w:val="24"/>
          <w:szCs w:val="24"/>
        </w:rPr>
        <w:t xml:space="preserve">Положение в ДОП, реализуемых в Хабаровском крае (Приказ </w:t>
      </w:r>
      <w:proofErr w:type="gramStart"/>
      <w:r>
        <w:rPr>
          <w:rFonts w:ascii="Times New Roman" w:eastAsiaTheme="minorEastAsia" w:hAnsi="Times New Roman"/>
          <w:spacing w:val="-1"/>
          <w:sz w:val="24"/>
          <w:szCs w:val="24"/>
        </w:rPr>
        <w:t>КГАОУ  ДО</w:t>
      </w:r>
      <w:proofErr w:type="gramEnd"/>
      <w:r>
        <w:rPr>
          <w:rFonts w:ascii="Times New Roman" w:eastAsiaTheme="minorEastAsia" w:hAnsi="Times New Roman"/>
          <w:spacing w:val="-1"/>
          <w:sz w:val="24"/>
          <w:szCs w:val="24"/>
        </w:rPr>
        <w:t xml:space="preserve"> РМЦ ОТ 26.09.2019 № 383П)</w:t>
      </w:r>
    </w:p>
    <w:p w:rsidR="00243C79" w:rsidRPr="00763A5C" w:rsidRDefault="00243C79" w:rsidP="00243C79">
      <w:pPr>
        <w:pStyle w:val="a9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pacing w:val="-1"/>
          <w:sz w:val="24"/>
          <w:szCs w:val="24"/>
        </w:rPr>
        <w:t>Устав ОУ</w:t>
      </w:r>
    </w:p>
    <w:p w:rsidR="006A2D56" w:rsidRPr="00012B81" w:rsidRDefault="00012B81" w:rsidP="00243C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8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A2D56" w:rsidRPr="00012B81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="006A2D56" w:rsidRPr="00012B81">
        <w:rPr>
          <w:rFonts w:ascii="Times New Roman" w:hAnsi="Times New Roman" w:cs="Times New Roman"/>
          <w:sz w:val="24"/>
          <w:szCs w:val="24"/>
        </w:rPr>
        <w:t xml:space="preserve"> -  физкультурно-спортивная.  </w:t>
      </w:r>
    </w:p>
    <w:p w:rsidR="00DB1F6B" w:rsidRPr="00F723F6" w:rsidRDefault="00816009" w:rsidP="00C42C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012B81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>Актуальность программы</w:t>
      </w:r>
      <w:r w:rsidRPr="00012B8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обусловлена </w:t>
      </w:r>
      <w:r w:rsidR="00B222EC" w:rsidRPr="00012B8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тем, что в </w:t>
      </w:r>
      <w:r w:rsidR="009F1382" w:rsidRPr="00012B8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настоящее время </w:t>
      </w:r>
      <w:r w:rsidR="007B0965" w:rsidRPr="00012B81">
        <w:rPr>
          <w:rFonts w:ascii="Times New Roman" w:hAnsi="Times New Roman" w:cs="Times New Roman"/>
          <w:sz w:val="24"/>
          <w:szCs w:val="24"/>
          <w:lang w:eastAsia="ru-RU"/>
        </w:rPr>
        <w:t>из-за высокой умственной и психологической</w:t>
      </w:r>
      <w:r w:rsidR="007B0965" w:rsidRPr="00386480">
        <w:rPr>
          <w:rFonts w:ascii="Times New Roman" w:hAnsi="Times New Roman" w:cs="Times New Roman"/>
          <w:sz w:val="24"/>
          <w:szCs w:val="24"/>
          <w:lang w:eastAsia="ru-RU"/>
        </w:rPr>
        <w:t xml:space="preserve"> нагрузки в школе</w:t>
      </w:r>
      <w:r w:rsidR="00222862">
        <w:rPr>
          <w:rFonts w:ascii="Times New Roman" w:hAnsi="Times New Roman" w:cs="Times New Roman"/>
          <w:sz w:val="24"/>
          <w:szCs w:val="24"/>
          <w:lang w:eastAsia="ru-RU"/>
        </w:rPr>
        <w:t>, вследствие этого малоподвижного образа жизни</w:t>
      </w:r>
      <w:r w:rsidR="00093A0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B0965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9F1382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наблюдается рост </w:t>
      </w:r>
      <w:r w:rsidR="00B222EC" w:rsidRPr="00386480">
        <w:rPr>
          <w:rFonts w:ascii="Times New Roman" w:hAnsi="Times New Roman" w:cs="Times New Roman"/>
          <w:sz w:val="24"/>
          <w:szCs w:val="24"/>
          <w:lang w:eastAsia="ru-RU"/>
        </w:rPr>
        <w:t>ухудшени</w:t>
      </w:r>
      <w:r w:rsidR="009F138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B222EC" w:rsidRPr="003864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1382">
        <w:rPr>
          <w:rFonts w:ascii="Times New Roman" w:hAnsi="Times New Roman" w:cs="Times New Roman"/>
          <w:sz w:val="24"/>
          <w:szCs w:val="24"/>
          <w:lang w:eastAsia="ru-RU"/>
        </w:rPr>
        <w:t xml:space="preserve">состояния </w:t>
      </w:r>
      <w:r w:rsidR="00B222EC" w:rsidRPr="00386480">
        <w:rPr>
          <w:rFonts w:ascii="Times New Roman" w:hAnsi="Times New Roman" w:cs="Times New Roman"/>
          <w:sz w:val="24"/>
          <w:szCs w:val="24"/>
          <w:lang w:eastAsia="ru-RU"/>
        </w:rPr>
        <w:t>здоровья современных школьников</w:t>
      </w:r>
      <w:r w:rsidR="00C42CE0" w:rsidRPr="0038648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B09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2CE0" w:rsidRPr="00386480">
        <w:rPr>
          <w:rFonts w:ascii="Times New Roman" w:hAnsi="Times New Roman" w:cs="Times New Roman"/>
          <w:sz w:val="24"/>
          <w:szCs w:val="24"/>
          <w:lang w:eastAsia="ru-RU"/>
        </w:rPr>
        <w:t>котор</w:t>
      </w:r>
      <w:r w:rsidR="007B096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42CE0" w:rsidRPr="00386480">
        <w:rPr>
          <w:rFonts w:ascii="Times New Roman" w:hAnsi="Times New Roman" w:cs="Times New Roman"/>
          <w:sz w:val="24"/>
          <w:szCs w:val="24"/>
          <w:lang w:eastAsia="ru-RU"/>
        </w:rPr>
        <w:t>е провоциру</w:t>
      </w:r>
      <w:r w:rsidR="007B096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42CE0" w:rsidRPr="00386480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="00DB1F6B" w:rsidRPr="00386480">
        <w:rPr>
          <w:rFonts w:ascii="Times New Roman" w:hAnsi="Times New Roman" w:cs="Times New Roman"/>
          <w:sz w:val="24"/>
          <w:szCs w:val="24"/>
          <w:lang w:eastAsia="ru-RU"/>
        </w:rPr>
        <w:t xml:space="preserve">у обучающихся </w:t>
      </w:r>
      <w:r w:rsidR="00B222EC" w:rsidRPr="00386480">
        <w:rPr>
          <w:rFonts w:ascii="Times New Roman" w:hAnsi="Times New Roman" w:cs="Times New Roman"/>
          <w:sz w:val="24"/>
          <w:szCs w:val="24"/>
          <w:lang w:eastAsia="ru-RU"/>
        </w:rPr>
        <w:t>частые стресс</w:t>
      </w:r>
      <w:r w:rsidR="00093A0A">
        <w:rPr>
          <w:rFonts w:ascii="Times New Roman" w:hAnsi="Times New Roman" w:cs="Times New Roman"/>
          <w:sz w:val="24"/>
          <w:szCs w:val="24"/>
          <w:lang w:eastAsia="ru-RU"/>
        </w:rPr>
        <w:t xml:space="preserve">ы и </w:t>
      </w:r>
      <w:r w:rsidR="00E8701B">
        <w:rPr>
          <w:rFonts w:ascii="Times New Roman" w:hAnsi="Times New Roman" w:cs="Times New Roman"/>
          <w:sz w:val="24"/>
          <w:szCs w:val="24"/>
          <w:lang w:eastAsia="ru-RU"/>
        </w:rPr>
        <w:t xml:space="preserve">психоэмоциональное </w:t>
      </w:r>
      <w:r w:rsidR="00E8701B" w:rsidRPr="00F723F6">
        <w:rPr>
          <w:rFonts w:ascii="Times New Roman" w:hAnsi="Times New Roman" w:cs="Times New Roman"/>
          <w:sz w:val="24"/>
          <w:szCs w:val="24"/>
          <w:lang w:eastAsia="ru-RU"/>
        </w:rPr>
        <w:t>перенапряжение</w:t>
      </w:r>
      <w:r w:rsidR="009F1382" w:rsidRPr="00F723F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25C97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0965" w:rsidRPr="00F723F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6300C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озникает необходимость </w:t>
      </w:r>
      <w:r w:rsidR="00CF56E7" w:rsidRPr="00F723F6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 w:rsidR="00F6300C" w:rsidRPr="00F723F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25C97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такой </w:t>
      </w:r>
      <w:r w:rsidR="00CF56E7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внеурочной </w:t>
      </w:r>
      <w:r w:rsidR="00B25C97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деятельности, которая была бы </w:t>
      </w:r>
      <w:r w:rsidR="00CF56E7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ориентирована </w:t>
      </w:r>
      <w:r w:rsidR="00B25C97" w:rsidRPr="00F723F6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E8701B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3A0A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содействие улучшения здоровья школьников и на этой основе обеспечения нормального физического </w:t>
      </w:r>
      <w:r w:rsidR="001A7C4A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и психического </w:t>
      </w:r>
      <w:r w:rsidR="00093A0A" w:rsidRPr="00F723F6">
        <w:rPr>
          <w:rFonts w:ascii="Times New Roman" w:hAnsi="Times New Roman" w:cs="Times New Roman"/>
          <w:sz w:val="24"/>
          <w:szCs w:val="24"/>
          <w:lang w:eastAsia="ru-RU"/>
        </w:rPr>
        <w:t>развития растущего организма</w:t>
      </w:r>
      <w:r w:rsidR="00E8701B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93A0A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8701B" w:rsidRDefault="00776017" w:rsidP="003864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F723F6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Опрос родителей, обучающихся </w:t>
      </w:r>
      <w:r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и педагогического коллектива МБОУ СОШ № </w:t>
      </w:r>
      <w:r w:rsidR="00542634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22</w:t>
      </w:r>
      <w:r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показал, </w:t>
      </w:r>
      <w:r w:rsidR="00E8701B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что в</w:t>
      </w:r>
      <w:r w:rsidR="00816009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F723F6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создавшихся условиях </w:t>
      </w:r>
      <w:r w:rsidR="00FD4D67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в исправлении ситуации </w:t>
      </w:r>
      <w:r w:rsidR="00F723F6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эффективную роль будет играть организация </w:t>
      </w:r>
      <w:r w:rsidR="00FD4D67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игры в мини-футбол. </w:t>
      </w:r>
    </w:p>
    <w:p w:rsidR="00C302C1" w:rsidRPr="00386480" w:rsidRDefault="006527B9" w:rsidP="007B1CB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300C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Таким образом</w:t>
      </w:r>
      <w:r w:rsidR="001F1A8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,</w:t>
      </w:r>
      <w:r w:rsidR="00F6300C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453F46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ДОО программа </w:t>
      </w:r>
      <w:r w:rsidR="00F6300C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«</w:t>
      </w:r>
      <w:r w:rsidR="00542634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Футбол</w:t>
      </w:r>
      <w:r w:rsidR="00F6300C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» составлена с учётом </w:t>
      </w:r>
      <w:r w:rsidR="006A2D56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интереса и </w:t>
      </w:r>
      <w:r w:rsidR="00F6300C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мнения всех сторон </w:t>
      </w:r>
      <w:r w:rsidR="006A2D56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(детей, родителей, педагогического коллектива) </w:t>
      </w:r>
      <w:r w:rsidR="00F6300C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образовательного процесса</w:t>
      </w:r>
      <w:r w:rsidR="000459E3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и </w:t>
      </w:r>
      <w:r w:rsidR="000459E3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отражает социальный заказ на дополнительные образовательные услуги для обучающихся от </w:t>
      </w:r>
      <w:r w:rsidR="008D240C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12</w:t>
      </w:r>
      <w:r w:rsidR="001F1A8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0459E3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до 1</w:t>
      </w:r>
      <w:r w:rsidR="008D240C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5</w:t>
      </w:r>
      <w:r w:rsidR="000459E3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лет.</w:t>
      </w:r>
    </w:p>
    <w:p w:rsidR="007B1CB3" w:rsidRPr="00145EF4" w:rsidRDefault="00BB3D3D" w:rsidP="00CC24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6480" w:rsidRPr="003864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Педагогическая </w:t>
      </w:r>
      <w:r w:rsidR="00386480" w:rsidRPr="00824531">
        <w:rPr>
          <w:rFonts w:ascii="Times New Roman" w:hAnsi="Times New Roman" w:cs="Times New Roman"/>
          <w:b/>
          <w:sz w:val="24"/>
          <w:szCs w:val="24"/>
          <w:lang w:eastAsia="ru-RU"/>
        </w:rPr>
        <w:t>целесообразность</w:t>
      </w:r>
      <w:r w:rsidR="00824531" w:rsidRPr="008245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6480" w:rsidRPr="00824531">
        <w:rPr>
          <w:rFonts w:ascii="Times New Roman" w:hAnsi="Times New Roman" w:cs="Times New Roman"/>
          <w:b/>
          <w:sz w:val="24"/>
          <w:szCs w:val="24"/>
          <w:lang w:eastAsia="ru-RU"/>
        </w:rPr>
        <w:t>программы</w:t>
      </w:r>
      <w:r w:rsidR="002119AE" w:rsidRPr="008245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531">
        <w:rPr>
          <w:rFonts w:ascii="Times New Roman" w:hAnsi="Times New Roman" w:cs="Times New Roman"/>
          <w:sz w:val="24"/>
          <w:szCs w:val="24"/>
          <w:lang w:eastAsia="ru-RU"/>
        </w:rPr>
        <w:t xml:space="preserve">состоит в том, </w:t>
      </w:r>
      <w:r w:rsidR="002E3C13">
        <w:rPr>
          <w:rFonts w:ascii="Times New Roman" w:hAnsi="Times New Roman" w:cs="Times New Roman"/>
          <w:sz w:val="24"/>
          <w:szCs w:val="24"/>
          <w:lang w:eastAsia="ru-RU"/>
        </w:rPr>
        <w:t xml:space="preserve">что в </w:t>
      </w:r>
      <w:r w:rsidR="00386480" w:rsidRPr="00386480">
        <w:rPr>
          <w:rFonts w:ascii="Times New Roman" w:hAnsi="Times New Roman" w:cs="Times New Roman"/>
          <w:sz w:val="24"/>
          <w:szCs w:val="24"/>
          <w:lang w:eastAsia="ru-RU"/>
        </w:rPr>
        <w:t xml:space="preserve">своей реализации программа ориентируется </w:t>
      </w:r>
      <w:r w:rsidR="0082453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2E3C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531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386480" w:rsidRPr="00386480">
        <w:rPr>
          <w:rFonts w:ascii="Times New Roman" w:hAnsi="Times New Roman" w:cs="Times New Roman"/>
          <w:sz w:val="24"/>
          <w:szCs w:val="24"/>
          <w:lang w:eastAsia="ru-RU"/>
        </w:rPr>
        <w:t xml:space="preserve">анятия </w:t>
      </w:r>
      <w:r w:rsidR="00FD4D6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86480" w:rsidRPr="00386480">
        <w:rPr>
          <w:rFonts w:ascii="Times New Roman" w:hAnsi="Times New Roman" w:cs="Times New Roman"/>
          <w:sz w:val="24"/>
          <w:szCs w:val="24"/>
          <w:lang w:eastAsia="ru-RU"/>
        </w:rPr>
        <w:t>гр</w:t>
      </w:r>
      <w:r w:rsidR="00FD4D67">
        <w:rPr>
          <w:rFonts w:ascii="Times New Roman" w:hAnsi="Times New Roman" w:cs="Times New Roman"/>
          <w:sz w:val="24"/>
          <w:szCs w:val="24"/>
          <w:lang w:eastAsia="ru-RU"/>
        </w:rPr>
        <w:t>ой в мини-футбол</w:t>
      </w:r>
      <w:r w:rsidR="007B1CB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B1CB3">
        <w:rPr>
          <w:rFonts w:ascii="Times New Roman" w:hAnsi="Times New Roman" w:cs="Times New Roman"/>
          <w:sz w:val="24"/>
          <w:szCs w:val="24"/>
        </w:rPr>
        <w:t xml:space="preserve">Игра в футбол </w:t>
      </w:r>
      <w:r w:rsidR="007B1CB3" w:rsidRPr="00145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огромный ряд особенностей и преимуществ, которые делают</w:t>
      </w:r>
      <w:r w:rsidR="007B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CB3" w:rsidRPr="00145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такой популярной. В результате занятий футболом укрепляется опорно-двигательный аппарат,</w:t>
      </w:r>
      <w:r w:rsidR="007B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CB3" w:rsidRPr="00145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укрепляются мышцы, улучшается работа кровеносной и дыхательной систем.</w:t>
      </w:r>
      <w:r w:rsidR="007B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CB3" w:rsidRPr="00145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ловкость, координация, быстрота реакции, игровое мышление,</w:t>
      </w:r>
      <w:r w:rsidR="007B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CB3" w:rsidRPr="00145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повышаются скоростно-силовые характеристики и выносливость, укрепляются</w:t>
      </w:r>
      <w:r w:rsidR="007B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CB3" w:rsidRPr="00145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морально-волевые качества игрока.</w:t>
      </w:r>
    </w:p>
    <w:p w:rsidR="002E3C13" w:rsidRPr="00F723F6" w:rsidRDefault="00824531" w:rsidP="002E3C1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Таким образом, обучение</w:t>
      </w:r>
      <w:r w:rsidR="005717D5">
        <w:rPr>
          <w:rFonts w:ascii="Times New Roman" w:hAnsi="Times New Roman" w:cs="Times New Roman"/>
          <w:sz w:val="24"/>
          <w:szCs w:val="24"/>
          <w:lang w:eastAsia="ru-RU"/>
        </w:rPr>
        <w:t xml:space="preserve"> по данной программе будет способствовать </w:t>
      </w:r>
      <w:r w:rsidR="002E3C13" w:rsidRPr="00F723F6">
        <w:rPr>
          <w:rFonts w:ascii="Times New Roman" w:hAnsi="Times New Roman" w:cs="Times New Roman"/>
          <w:sz w:val="24"/>
          <w:szCs w:val="24"/>
          <w:lang w:eastAsia="ru-RU"/>
        </w:rPr>
        <w:t>улучшени</w:t>
      </w:r>
      <w:r w:rsidR="00B13A5A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E3C13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здоровья школьников и на этой основе обеспеч</w:t>
      </w:r>
      <w:r w:rsidR="00B13A5A">
        <w:rPr>
          <w:rFonts w:ascii="Times New Roman" w:hAnsi="Times New Roman" w:cs="Times New Roman"/>
          <w:sz w:val="24"/>
          <w:szCs w:val="24"/>
          <w:lang w:eastAsia="ru-RU"/>
        </w:rPr>
        <w:t>ивать</w:t>
      </w:r>
      <w:r w:rsidR="002E3C13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нормально</w:t>
      </w:r>
      <w:r w:rsidR="007B1CB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E3C13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</w:t>
      </w:r>
      <w:r w:rsidR="007B1CB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E3C13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и психическо</w:t>
      </w:r>
      <w:r w:rsidR="007B1CB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E3C13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</w:t>
      </w:r>
      <w:r w:rsidR="007B1CB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E3C13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растущего организма.  </w:t>
      </w:r>
    </w:p>
    <w:p w:rsidR="008E0039" w:rsidRDefault="008E0039" w:rsidP="008E003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0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Адресат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мальчики в возрасте </w:t>
      </w:r>
      <w:r w:rsidR="005B4FA4">
        <w:rPr>
          <w:rFonts w:ascii="Times New Roman" w:hAnsi="Times New Roman" w:cs="Times New Roman"/>
          <w:sz w:val="24"/>
          <w:szCs w:val="24"/>
          <w:lang w:eastAsia="ru-RU"/>
        </w:rPr>
        <w:t>12-15</w:t>
      </w:r>
      <w:r>
        <w:rPr>
          <w:rFonts w:ascii="Times New Roman" w:hAnsi="Times New Roman" w:cs="Times New Roman"/>
          <w:sz w:val="24"/>
          <w:szCs w:val="24"/>
          <w:lang w:eastAsia="ru-RU"/>
        </w:rPr>
        <w:t>лет.</w:t>
      </w:r>
    </w:p>
    <w:p w:rsidR="008E0039" w:rsidRPr="008E0039" w:rsidRDefault="008E0039" w:rsidP="008E003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8E0039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 w:rsidR="007B1CB3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7B1CB3" w:rsidRPr="008E0039">
        <w:rPr>
          <w:rFonts w:ascii="Times New Roman" w:hAnsi="Times New Roman" w:cs="Times New Roman"/>
          <w:sz w:val="24"/>
          <w:szCs w:val="24"/>
          <w:lang w:eastAsia="ru-RU"/>
        </w:rPr>
        <w:t>боре и</w:t>
      </w:r>
      <w:r w:rsidRPr="008E0039">
        <w:rPr>
          <w:rFonts w:ascii="Times New Roman" w:hAnsi="Times New Roman" w:cs="Times New Roman"/>
          <w:sz w:val="24"/>
          <w:szCs w:val="24"/>
          <w:lang w:eastAsia="ru-RU"/>
        </w:rPr>
        <w:t xml:space="preserve"> зачислении детей для обучения по данной </w:t>
      </w:r>
      <w:r w:rsidR="007B1CB3" w:rsidRPr="008E0039">
        <w:rPr>
          <w:rFonts w:ascii="Times New Roman" w:hAnsi="Times New Roman" w:cs="Times New Roman"/>
          <w:sz w:val="24"/>
          <w:szCs w:val="24"/>
          <w:lang w:eastAsia="ru-RU"/>
        </w:rPr>
        <w:t>программе учитываются</w:t>
      </w:r>
      <w:r w:rsidRPr="008E0039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критерии</w:t>
      </w:r>
      <w:r w:rsidRPr="008E003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E0039" w:rsidRPr="008E0039" w:rsidRDefault="008E0039" w:rsidP="008E003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8E0039">
        <w:rPr>
          <w:rFonts w:ascii="Times New Roman" w:hAnsi="Times New Roman" w:cs="Times New Roman"/>
          <w:sz w:val="24"/>
          <w:szCs w:val="24"/>
          <w:lang w:eastAsia="ru-RU"/>
        </w:rPr>
        <w:t>- положительная мотивация  к занятиям по футболу;</w:t>
      </w:r>
    </w:p>
    <w:p w:rsidR="002119AE" w:rsidRDefault="008E0039" w:rsidP="0038648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8E0039">
        <w:rPr>
          <w:rFonts w:ascii="Times New Roman" w:hAnsi="Times New Roman" w:cs="Times New Roman"/>
          <w:sz w:val="24"/>
          <w:szCs w:val="24"/>
          <w:lang w:eastAsia="ru-RU"/>
        </w:rPr>
        <w:t xml:space="preserve">- отсутствие медицинских противопоказаний для занятий футболом.  </w:t>
      </w:r>
    </w:p>
    <w:p w:rsidR="00AD4023" w:rsidRDefault="00AD4023" w:rsidP="0038648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AD40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Объём </w:t>
      </w:r>
      <w:r w:rsidR="00156466">
        <w:rPr>
          <w:rFonts w:ascii="Times New Roman" w:hAnsi="Times New Roman" w:cs="Times New Roman"/>
          <w:b/>
          <w:sz w:val="24"/>
          <w:szCs w:val="24"/>
          <w:lang w:eastAsia="ru-RU"/>
        </w:rPr>
        <w:t>программы</w:t>
      </w:r>
      <w:r w:rsidR="001F1A8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4023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1564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режим </w:t>
      </w:r>
      <w:r w:rsidR="001F1A8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56466">
        <w:rPr>
          <w:rFonts w:ascii="Times New Roman" w:hAnsi="Times New Roman" w:cs="Times New Roman"/>
          <w:b/>
          <w:sz w:val="24"/>
          <w:szCs w:val="24"/>
          <w:lang w:eastAsia="ru-RU"/>
        </w:rPr>
        <w:t>аботы.</w:t>
      </w:r>
      <w:r w:rsidRPr="00AD40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0"/>
        <w:gridCol w:w="2441"/>
        <w:gridCol w:w="1416"/>
        <w:gridCol w:w="1375"/>
        <w:gridCol w:w="1354"/>
        <w:gridCol w:w="1307"/>
      </w:tblGrid>
      <w:tr w:rsidR="00AD4023" w:rsidTr="00AD4023">
        <w:tc>
          <w:tcPr>
            <w:tcW w:w="1484" w:type="dxa"/>
          </w:tcPr>
          <w:p w:rsid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441" w:type="dxa"/>
          </w:tcPr>
          <w:p w:rsid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  <w:p w:rsid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455" w:type="dxa"/>
          </w:tcPr>
          <w:p w:rsid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AD4023" w:rsidRDefault="00EF500E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AD40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анятий в неделю</w:t>
            </w:r>
          </w:p>
        </w:tc>
        <w:tc>
          <w:tcPr>
            <w:tcW w:w="1420" w:type="dxa"/>
          </w:tcPr>
          <w:p w:rsid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AD4023" w:rsidRDefault="00EF500E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AD40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асов в</w:t>
            </w:r>
          </w:p>
          <w:p w:rsid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403" w:type="dxa"/>
          </w:tcPr>
          <w:p w:rsid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366" w:type="dxa"/>
          </w:tcPr>
          <w:p w:rsidR="00EF500E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  <w:p w:rsid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EF50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AD4023" w:rsidRPr="00AD4023" w:rsidTr="00AD4023">
        <w:tc>
          <w:tcPr>
            <w:tcW w:w="1484" w:type="dxa"/>
          </w:tcPr>
          <w:p w:rsidR="00AD4023" w:rsidRPr="00AD4023" w:rsidRDefault="00AD4023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  <w:p w:rsidR="00AD4023" w:rsidRPr="00AD4023" w:rsidRDefault="00AD4023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441" w:type="dxa"/>
          </w:tcPr>
          <w:p w:rsidR="00AD4023" w:rsidRPr="00AD4023" w:rsidRDefault="00870E48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55" w:type="dxa"/>
          </w:tcPr>
          <w:p w:rsidR="00AD4023" w:rsidRPr="00AD4023" w:rsidRDefault="00870E48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</w:tcPr>
          <w:p w:rsidR="00AD4023" w:rsidRPr="00AD4023" w:rsidRDefault="00870E48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3" w:type="dxa"/>
          </w:tcPr>
          <w:p w:rsidR="00AD4023" w:rsidRPr="00AD4023" w:rsidRDefault="00870E48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6" w:type="dxa"/>
          </w:tcPr>
          <w:p w:rsidR="00AD4023" w:rsidRPr="00AD4023" w:rsidRDefault="00870E48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AD4023" w:rsidRPr="00AD4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AD4023" w:rsidRPr="00AD4023" w:rsidTr="00AD4023">
        <w:tc>
          <w:tcPr>
            <w:tcW w:w="1484" w:type="dxa"/>
          </w:tcPr>
          <w:p w:rsidR="00AD4023" w:rsidRPr="00AD4023" w:rsidRDefault="00AD4023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год</w:t>
            </w:r>
          </w:p>
          <w:p w:rsidR="00AD4023" w:rsidRPr="00AD4023" w:rsidRDefault="00AD4023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441" w:type="dxa"/>
          </w:tcPr>
          <w:p w:rsidR="00AD4023" w:rsidRPr="00AD4023" w:rsidRDefault="00870E48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55" w:type="dxa"/>
          </w:tcPr>
          <w:p w:rsidR="00AD4023" w:rsidRPr="00AD4023" w:rsidRDefault="00870E48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</w:tcPr>
          <w:p w:rsidR="00AD4023" w:rsidRPr="00AD4023" w:rsidRDefault="00870E48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3" w:type="dxa"/>
          </w:tcPr>
          <w:p w:rsidR="00AD4023" w:rsidRPr="00AD4023" w:rsidRDefault="00870E48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6" w:type="dxa"/>
          </w:tcPr>
          <w:p w:rsidR="00AD4023" w:rsidRPr="00AD4023" w:rsidRDefault="00870E48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AD4023" w:rsidRPr="00AD4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AD4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D4023" w:rsidRPr="00AD4023" w:rsidTr="00AD4023">
        <w:tc>
          <w:tcPr>
            <w:tcW w:w="8203" w:type="dxa"/>
            <w:gridSpan w:val="5"/>
          </w:tcPr>
          <w:p w:rsidR="00AD4023" w:rsidRP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0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366" w:type="dxa"/>
          </w:tcPr>
          <w:p w:rsidR="00AD4023" w:rsidRPr="00AD4023" w:rsidRDefault="00870E48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D4023" w:rsidRPr="00AD40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 часов</w:t>
            </w:r>
          </w:p>
        </w:tc>
      </w:tr>
    </w:tbl>
    <w:p w:rsidR="00AD4023" w:rsidRDefault="00EF500E" w:rsidP="00AD402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9819EC" w:rsidRDefault="001F23A6" w:rsidP="001F23A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right" w:pos="9353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1</w:t>
      </w:r>
      <w:r w:rsidR="009819EC" w:rsidRPr="009819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9819EC">
        <w:rPr>
          <w:rFonts w:ascii="Times New Roman" w:hAnsi="Times New Roman" w:cs="Times New Roman"/>
          <w:b/>
          <w:sz w:val="24"/>
          <w:szCs w:val="24"/>
          <w:lang w:eastAsia="ru-RU"/>
        </w:rPr>
        <w:t>Цель и задачи ДООП «</w:t>
      </w:r>
      <w:r w:rsidR="00542634">
        <w:rPr>
          <w:rFonts w:ascii="Times New Roman" w:hAnsi="Times New Roman" w:cs="Times New Roman"/>
          <w:b/>
          <w:sz w:val="24"/>
          <w:szCs w:val="24"/>
          <w:lang w:eastAsia="ru-RU"/>
        </w:rPr>
        <w:t>Футбол</w:t>
      </w:r>
      <w:r w:rsidR="009819EC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9819EC" w:rsidRPr="001743DB" w:rsidRDefault="009819EC" w:rsidP="009819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43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0876AD" w:rsidRPr="000876AD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</w:t>
      </w:r>
      <w:r w:rsidR="00CC24C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C3888" w:rsidRPr="001743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3F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4943" w:rsidRPr="001743DB">
        <w:rPr>
          <w:rFonts w:ascii="Times New Roman" w:hAnsi="Times New Roman" w:cs="Times New Roman"/>
          <w:sz w:val="24"/>
          <w:szCs w:val="24"/>
          <w:lang w:eastAsia="ru-RU"/>
        </w:rPr>
        <w:t xml:space="preserve"> игр</w:t>
      </w:r>
      <w:r w:rsidR="00443F25">
        <w:rPr>
          <w:rFonts w:ascii="Times New Roman" w:hAnsi="Times New Roman" w:cs="Times New Roman"/>
          <w:sz w:val="24"/>
          <w:szCs w:val="24"/>
          <w:lang w:eastAsia="ru-RU"/>
        </w:rPr>
        <w:t xml:space="preserve">ой  </w:t>
      </w:r>
      <w:r w:rsidR="00CC24C0">
        <w:rPr>
          <w:rFonts w:ascii="Times New Roman" w:hAnsi="Times New Roman" w:cs="Times New Roman"/>
          <w:sz w:val="24"/>
          <w:szCs w:val="24"/>
          <w:lang w:eastAsia="ru-RU"/>
        </w:rPr>
        <w:t>мини-</w:t>
      </w:r>
      <w:r w:rsidR="001F4943" w:rsidRPr="001743DB">
        <w:rPr>
          <w:rFonts w:ascii="Times New Roman" w:hAnsi="Times New Roman" w:cs="Times New Roman"/>
          <w:sz w:val="24"/>
          <w:szCs w:val="24"/>
          <w:lang w:eastAsia="ru-RU"/>
        </w:rPr>
        <w:t xml:space="preserve">футбол. </w:t>
      </w:r>
      <w:r w:rsidR="003C3888" w:rsidRPr="001743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19EC" w:rsidRPr="00586CBC" w:rsidRDefault="00EA343E" w:rsidP="009819E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right" w:pos="9353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43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Задачи</w:t>
      </w:r>
      <w:r w:rsidRPr="00586CB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1743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3311" w:rsidRPr="00E351E0" w:rsidRDefault="00BB3D3D" w:rsidP="009819E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right" w:pos="9353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3311" w:rsidRPr="00E351E0">
        <w:rPr>
          <w:rFonts w:ascii="Times New Roman" w:hAnsi="Times New Roman" w:cs="Times New Roman"/>
          <w:sz w:val="24"/>
          <w:szCs w:val="24"/>
          <w:lang w:eastAsia="ru-RU"/>
        </w:rPr>
        <w:t>формировать познавательный интерес к</w:t>
      </w:r>
      <w:r w:rsidR="00CC24C0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спортивной игре в мини-футбол</w:t>
      </w:r>
      <w:r w:rsidR="00C73311" w:rsidRPr="00E351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73311" w:rsidRPr="00E351E0" w:rsidRDefault="00C73311" w:rsidP="009819E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right" w:pos="9353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1E0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воспитывать </w:t>
      </w:r>
      <w:r w:rsidR="00A158D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351E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морально-волевые качества</w:t>
      </w:r>
      <w:r w:rsidR="00B02722" w:rsidRPr="00E351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351E0" w:rsidRDefault="00B02722" w:rsidP="001F4943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E351E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1F4943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обучать технике, тактике и основным правилам игры в </w:t>
      </w:r>
      <w:r w:rsidR="00515B4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мини-</w:t>
      </w:r>
      <w:r w:rsidR="001F4943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футбол.</w:t>
      </w:r>
    </w:p>
    <w:p w:rsidR="001F23A6" w:rsidRPr="00E351E0" w:rsidRDefault="00E351E0" w:rsidP="00C6035C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Учебно-тематический план </w:t>
      </w:r>
      <w:r w:rsidR="00D4563F" w:rsidRPr="00E351E0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>1 года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D4563F" w:rsidRPr="00E351E0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>обучения</w:t>
      </w:r>
    </w:p>
    <w:tbl>
      <w:tblPr>
        <w:tblW w:w="10290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4665"/>
        <w:gridCol w:w="960"/>
        <w:gridCol w:w="1005"/>
        <w:gridCol w:w="1309"/>
        <w:gridCol w:w="1701"/>
      </w:tblGrid>
      <w:tr w:rsidR="004B2BCF" w:rsidRPr="00E351E0" w:rsidTr="003B3E3E">
        <w:tc>
          <w:tcPr>
            <w:tcW w:w="650" w:type="dxa"/>
            <w:vMerge w:val="restart"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65" w:type="dxa"/>
            <w:vMerge w:val="restart"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60" w:type="dxa"/>
            <w:vMerge w:val="restart"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35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2314" w:type="dxa"/>
            <w:gridSpan w:val="2"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vMerge w:val="restart"/>
          </w:tcPr>
          <w:p w:rsidR="004B2BCF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</w:t>
            </w:r>
          </w:p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аттестации</w:t>
            </w:r>
          </w:p>
        </w:tc>
      </w:tr>
      <w:tr w:rsidR="004B2BCF" w:rsidRPr="00E351E0" w:rsidTr="003B3E3E">
        <w:tc>
          <w:tcPr>
            <w:tcW w:w="650" w:type="dxa"/>
            <w:vMerge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vMerge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01" w:type="dxa"/>
            <w:vMerge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курса. Выявление уровня первичной подготовки детей в данном виде деятельности.</w:t>
            </w:r>
          </w:p>
        </w:tc>
        <w:tc>
          <w:tcPr>
            <w:tcW w:w="96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</w:t>
            </w:r>
          </w:p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96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диагностика</w:t>
            </w: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960" w:type="dxa"/>
          </w:tcPr>
          <w:p w:rsidR="004B2BCF" w:rsidRPr="002A7FDC" w:rsidRDefault="000E496E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4B2BCF" w:rsidRPr="002A7FDC" w:rsidRDefault="000E496E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нормативов, результаты диагностики</w:t>
            </w: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960" w:type="dxa"/>
          </w:tcPr>
          <w:p w:rsidR="004B2BCF" w:rsidRPr="002A7FDC" w:rsidRDefault="000E496E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</w:tcPr>
          <w:p w:rsidR="004B2BCF" w:rsidRPr="002A7FDC" w:rsidRDefault="000E496E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4B2BCF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4B2BCF" w:rsidRPr="002A7FDC" w:rsidRDefault="0091715E" w:rsidP="0091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опрос , анализ игровых ситуаций..</w:t>
            </w: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60" w:type="dxa"/>
          </w:tcPr>
          <w:p w:rsidR="004B2BCF" w:rsidRPr="002A7FDC" w:rsidRDefault="000E496E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4B2BCF" w:rsidRPr="002A7FDC" w:rsidRDefault="000E496E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60" w:type="dxa"/>
          </w:tcPr>
          <w:p w:rsidR="004B2BCF" w:rsidRPr="002A7FDC" w:rsidRDefault="000E496E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4B2BCF" w:rsidRPr="002A7FDC" w:rsidRDefault="000E496E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нормативов, результаты диагностики</w:t>
            </w: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Игровая подготовка</w:t>
            </w:r>
          </w:p>
        </w:tc>
        <w:tc>
          <w:tcPr>
            <w:tcW w:w="960" w:type="dxa"/>
          </w:tcPr>
          <w:p w:rsidR="004B2BCF" w:rsidRPr="002A7FDC" w:rsidRDefault="000E496E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4B2BCF" w:rsidRPr="002A7FDC" w:rsidRDefault="000E496E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практической деятельности</w:t>
            </w: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960" w:type="dxa"/>
          </w:tcPr>
          <w:p w:rsidR="004B2BCF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</w:tcPr>
          <w:p w:rsidR="004B2BCF" w:rsidRPr="002A7FDC" w:rsidRDefault="000E496E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4B2BCF" w:rsidRPr="002A7FDC" w:rsidRDefault="000E496E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B2BCF" w:rsidRPr="002A7FDC" w:rsidRDefault="004B2BCF" w:rsidP="002A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91715E"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91715E"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естирование</w:t>
            </w: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960" w:type="dxa"/>
          </w:tcPr>
          <w:p w:rsidR="004B2BCF" w:rsidRPr="002A7FDC" w:rsidRDefault="000E496E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4B2BCF" w:rsidRPr="002A7FDC" w:rsidRDefault="000E496E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практической деятельности</w:t>
            </w: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Сдача контрольных нормативов</w:t>
            </w:r>
          </w:p>
        </w:tc>
        <w:tc>
          <w:tcPr>
            <w:tcW w:w="960" w:type="dxa"/>
          </w:tcPr>
          <w:p w:rsidR="004B2BCF" w:rsidRPr="002A7FDC" w:rsidRDefault="000E496E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4B2BCF" w:rsidRPr="002A7FDC" w:rsidRDefault="000E496E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</w:t>
            </w:r>
          </w:p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4B2BCF" w:rsidRPr="002A7FDC" w:rsidTr="003B3E3E">
        <w:tc>
          <w:tcPr>
            <w:tcW w:w="5315" w:type="dxa"/>
            <w:gridSpan w:val="2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</w:tcPr>
          <w:p w:rsidR="004B2BCF" w:rsidRPr="002A7FDC" w:rsidRDefault="00870E48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B2BCF"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</w:tcPr>
          <w:p w:rsidR="004B2BCF" w:rsidRPr="002A7FDC" w:rsidRDefault="000E496E" w:rsidP="0087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4B2BCF" w:rsidRPr="002A7FDC" w:rsidRDefault="000E496E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2BCF" w:rsidRPr="002A7FDC" w:rsidRDefault="004B2BCF" w:rsidP="004B2BCF">
      <w:pPr>
        <w:tabs>
          <w:tab w:val="left" w:pos="1980"/>
          <w:tab w:val="center" w:pos="46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B2BCF" w:rsidRPr="002A7FDC" w:rsidRDefault="004B2BCF" w:rsidP="004B2BCF">
      <w:pPr>
        <w:tabs>
          <w:tab w:val="left" w:pos="1980"/>
          <w:tab w:val="center" w:pos="46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Учебно-тематический план 2 года обучения </w:t>
      </w:r>
    </w:p>
    <w:p w:rsidR="004B2BCF" w:rsidRPr="002A7FDC" w:rsidRDefault="004B2BCF" w:rsidP="004B2BCF">
      <w:pPr>
        <w:tabs>
          <w:tab w:val="left" w:pos="1980"/>
          <w:tab w:val="center" w:pos="46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53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4066"/>
        <w:gridCol w:w="996"/>
        <w:gridCol w:w="992"/>
        <w:gridCol w:w="1276"/>
        <w:gridCol w:w="2265"/>
      </w:tblGrid>
      <w:tr w:rsidR="004B2BCF" w:rsidRPr="002A7FDC" w:rsidTr="002A7FDC">
        <w:tc>
          <w:tcPr>
            <w:tcW w:w="658" w:type="dxa"/>
            <w:vMerge w:val="restart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6" w:type="dxa"/>
            <w:vMerge w:val="restart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96" w:type="dxa"/>
            <w:vMerge w:val="restart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65" w:type="dxa"/>
            <w:vMerge w:val="restart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аттестации</w:t>
            </w:r>
          </w:p>
        </w:tc>
      </w:tr>
      <w:tr w:rsidR="004B2BCF" w:rsidRPr="002A7FDC" w:rsidTr="002A7FDC">
        <w:tc>
          <w:tcPr>
            <w:tcW w:w="658" w:type="dxa"/>
            <w:vMerge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vMerge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65" w:type="dxa"/>
            <w:vMerge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BCF" w:rsidRPr="002A7FDC" w:rsidTr="002A7FDC">
        <w:tc>
          <w:tcPr>
            <w:tcW w:w="658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6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первого года обучения. Выявление уровня подготовки первого года обучения детей в данном виде деятельности.</w:t>
            </w:r>
          </w:p>
        </w:tc>
        <w:tc>
          <w:tcPr>
            <w:tcW w:w="996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диагностика</w:t>
            </w:r>
          </w:p>
        </w:tc>
      </w:tr>
      <w:tr w:rsidR="004B2BCF" w:rsidRPr="002A7FDC" w:rsidTr="002A7FDC">
        <w:tc>
          <w:tcPr>
            <w:tcW w:w="658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6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996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E496E" w:rsidRPr="002A7FDC" w:rsidTr="002A7FDC">
        <w:tc>
          <w:tcPr>
            <w:tcW w:w="658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6" w:type="dxa"/>
          </w:tcPr>
          <w:p w:rsidR="000E496E" w:rsidRPr="002A7FDC" w:rsidRDefault="000E496E" w:rsidP="000E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996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нормативов, результаты диагностики</w:t>
            </w:r>
          </w:p>
        </w:tc>
      </w:tr>
      <w:tr w:rsidR="000E496E" w:rsidRPr="002A7FDC" w:rsidTr="002A7FDC">
        <w:tc>
          <w:tcPr>
            <w:tcW w:w="658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66" w:type="dxa"/>
          </w:tcPr>
          <w:p w:rsidR="000E496E" w:rsidRPr="002A7FDC" w:rsidRDefault="000E496E" w:rsidP="000E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996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опрос , анализ игровых ситуаций..</w:t>
            </w:r>
          </w:p>
        </w:tc>
      </w:tr>
      <w:tr w:rsidR="000E496E" w:rsidRPr="002A7FDC" w:rsidTr="002A7FDC">
        <w:tc>
          <w:tcPr>
            <w:tcW w:w="658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66" w:type="dxa"/>
          </w:tcPr>
          <w:p w:rsidR="000E496E" w:rsidRPr="002A7FDC" w:rsidRDefault="000E496E" w:rsidP="000E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6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0E496E" w:rsidRPr="002A7FDC" w:rsidTr="002A7FDC">
        <w:tc>
          <w:tcPr>
            <w:tcW w:w="658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66" w:type="dxa"/>
          </w:tcPr>
          <w:p w:rsidR="000E496E" w:rsidRPr="002A7FDC" w:rsidRDefault="000E496E" w:rsidP="000E4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6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нормативов, результаты диагностики</w:t>
            </w:r>
          </w:p>
        </w:tc>
      </w:tr>
      <w:tr w:rsidR="000E496E" w:rsidRPr="002A7FDC" w:rsidTr="002A7FDC">
        <w:tc>
          <w:tcPr>
            <w:tcW w:w="658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66" w:type="dxa"/>
          </w:tcPr>
          <w:p w:rsidR="000E496E" w:rsidRPr="002A7FDC" w:rsidRDefault="000E496E" w:rsidP="000E4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Игровая подготовка</w:t>
            </w:r>
          </w:p>
        </w:tc>
        <w:tc>
          <w:tcPr>
            <w:tcW w:w="996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практической деятельности</w:t>
            </w:r>
          </w:p>
        </w:tc>
      </w:tr>
      <w:tr w:rsidR="000E496E" w:rsidRPr="002A7FDC" w:rsidTr="002A7FDC">
        <w:tc>
          <w:tcPr>
            <w:tcW w:w="658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66" w:type="dxa"/>
          </w:tcPr>
          <w:p w:rsidR="000E496E" w:rsidRPr="002A7FDC" w:rsidRDefault="000E496E" w:rsidP="000E4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996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</w:tcPr>
          <w:p w:rsidR="000E496E" w:rsidRPr="002A7FDC" w:rsidRDefault="000E496E" w:rsidP="000E496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E496E" w:rsidRPr="002A7FDC" w:rsidTr="002A7FDC">
        <w:tc>
          <w:tcPr>
            <w:tcW w:w="658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66" w:type="dxa"/>
          </w:tcPr>
          <w:p w:rsidR="000E496E" w:rsidRPr="002A7FDC" w:rsidRDefault="000E496E" w:rsidP="000E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996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практической деятельности</w:t>
            </w:r>
          </w:p>
        </w:tc>
      </w:tr>
      <w:tr w:rsidR="000E496E" w:rsidRPr="002A7FDC" w:rsidTr="002A7FDC">
        <w:tc>
          <w:tcPr>
            <w:tcW w:w="658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66" w:type="dxa"/>
          </w:tcPr>
          <w:p w:rsidR="000E496E" w:rsidRPr="002A7FDC" w:rsidRDefault="000E496E" w:rsidP="000E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Сдача контрольных нормативов</w:t>
            </w:r>
          </w:p>
        </w:tc>
        <w:tc>
          <w:tcPr>
            <w:tcW w:w="996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</w:t>
            </w:r>
          </w:p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0E496E" w:rsidRPr="002A7FDC" w:rsidTr="002A7FDC">
        <w:tc>
          <w:tcPr>
            <w:tcW w:w="4724" w:type="dxa"/>
            <w:gridSpan w:val="2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6" w:type="dxa"/>
          </w:tcPr>
          <w:p w:rsidR="000E496E" w:rsidRPr="002A7FDC" w:rsidRDefault="000E496E" w:rsidP="000E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0E496E" w:rsidRPr="002A7FDC" w:rsidRDefault="000E496E" w:rsidP="000E496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E496E" w:rsidRPr="002A7FDC" w:rsidRDefault="000E496E" w:rsidP="000E496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5" w:type="dxa"/>
          </w:tcPr>
          <w:p w:rsidR="000E496E" w:rsidRPr="002A7FDC" w:rsidRDefault="000E496E" w:rsidP="000E496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2BCF" w:rsidRDefault="004B2BCF" w:rsidP="004B2BCF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/>
        </w:rPr>
      </w:pPr>
    </w:p>
    <w:p w:rsidR="00EC0373" w:rsidRDefault="00EC0373" w:rsidP="00C6035C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  1.4. Содержание программы</w:t>
      </w:r>
    </w:p>
    <w:p w:rsidR="00BC6431" w:rsidRPr="00BC6431" w:rsidRDefault="00BC6431" w:rsidP="00BC6431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 </w:t>
      </w:r>
      <w:r w:rsidRPr="00BC64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Знакомство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 предметом и задачами курса</w:t>
      </w:r>
      <w:r w:rsidRPr="00BC64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Выявление уровня первичной подготовки детей в данном виде деятельности.</w:t>
      </w:r>
    </w:p>
    <w:p w:rsidR="00BC6431" w:rsidRPr="00BC6431" w:rsidRDefault="00BC6431" w:rsidP="00BC6431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</w:t>
      </w:r>
      <w:r w:rsidRPr="00BC64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Вводное занятие. Инструктаж по технике безопасности.</w:t>
      </w:r>
    </w:p>
    <w:p w:rsidR="00BC6431" w:rsidRPr="00BC6431" w:rsidRDefault="00BC6431" w:rsidP="00BC6431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3. </w:t>
      </w:r>
      <w:r w:rsidRPr="00BC643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Техническая подготовка.</w:t>
      </w:r>
    </w:p>
    <w:tbl>
      <w:tblPr>
        <w:tblW w:w="9312" w:type="dxa"/>
        <w:tblInd w:w="93" w:type="dxa"/>
        <w:tblLook w:val="04A0" w:firstRow="1" w:lastRow="0" w:firstColumn="1" w:lastColumn="0" w:noHBand="0" w:noVBand="1"/>
      </w:tblPr>
      <w:tblGrid>
        <w:gridCol w:w="9170"/>
        <w:gridCol w:w="142"/>
      </w:tblGrid>
      <w:tr w:rsidR="00BC6431" w:rsidRPr="00BC6431" w:rsidTr="00C76CA7">
        <w:trPr>
          <w:trHeight w:val="300"/>
        </w:trPr>
        <w:tc>
          <w:tcPr>
            <w:tcW w:w="9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431" w:rsidRPr="00BC6431" w:rsidRDefault="00BC6431" w:rsidP="00BC64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Различные способы перемещения. Удары по мячу ногой. Удары по мячу головой. Прием (остановка) мячей. Ведение мяча. Обманные движения (финты). Отбор мяча. Комплексное выполнение технических приемов.</w:t>
            </w:r>
          </w:p>
          <w:p w:rsidR="00BC6431" w:rsidRPr="00BC6431" w:rsidRDefault="00BC6431" w:rsidP="00BC64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4. </w:t>
            </w:r>
            <w:r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Тактическая подготовка.</w:t>
            </w:r>
          </w:p>
        </w:tc>
      </w:tr>
      <w:tr w:rsidR="00BC6431" w:rsidRPr="00BC6431" w:rsidTr="00C76CA7">
        <w:trPr>
          <w:gridAfter w:val="1"/>
          <w:wAfter w:w="142" w:type="dxa"/>
          <w:trHeight w:val="300"/>
        </w:trPr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431" w:rsidRPr="00BC6431" w:rsidRDefault="00BC6431" w:rsidP="00BC64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Тактика игры в атаке. Тактика игры в обороне. Тактика игры вратаря.</w:t>
            </w:r>
          </w:p>
          <w:p w:rsidR="00BC6431" w:rsidRPr="00BC6431" w:rsidRDefault="009C43B1" w:rsidP="00BC64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5. </w:t>
            </w:r>
            <w:r w:rsidR="00BC6431"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Общая физическая подготовка.</w:t>
            </w:r>
          </w:p>
          <w:p w:rsidR="00BC6431" w:rsidRPr="00BC6431" w:rsidRDefault="00BC6431" w:rsidP="00BC643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431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без предметов.  Упражнения с набивным мячом. Акробатические упражнения.  Легкоатлетические упражнения.   </w:t>
            </w:r>
          </w:p>
          <w:p w:rsidR="00BC6431" w:rsidRPr="00BC6431" w:rsidRDefault="009C43B1" w:rsidP="009C43B1">
            <w:pPr>
              <w:spacing w:after="0"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6. </w:t>
            </w:r>
            <w:r w:rsidR="00BC6431"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Специальная физическая подготовка.</w:t>
            </w:r>
            <w:r w:rsidR="00BC6431" w:rsidRPr="00BC643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BC6431" w:rsidRPr="00BC6431" w:rsidRDefault="00BC6431" w:rsidP="00BC643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431">
              <w:rPr>
                <w:rFonts w:ascii="Times New Roman" w:hAnsi="Times New Roman"/>
                <w:sz w:val="24"/>
                <w:szCs w:val="24"/>
              </w:rPr>
              <w:t xml:space="preserve">Специальные упражнения для развития быстроты. Специальные упражнения для развития ловкости. </w:t>
            </w:r>
          </w:p>
          <w:p w:rsidR="00BC6431" w:rsidRPr="00BC6431" w:rsidRDefault="009C43B1" w:rsidP="009C43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7. </w:t>
            </w:r>
            <w:r w:rsidR="00BC6431"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Игровая подготовка.</w:t>
            </w:r>
            <w:r w:rsidR="00BC6431" w:rsidRPr="00BC643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BC6431" w:rsidRPr="00BC6431" w:rsidRDefault="00BC6431" w:rsidP="009C43B1">
            <w:pPr>
              <w:spacing w:after="0" w:line="360" w:lineRule="auto"/>
              <w:ind w:left="-93" w:firstLine="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31">
              <w:rPr>
                <w:rFonts w:ascii="Times New Roman" w:hAnsi="Times New Roman"/>
                <w:sz w:val="24"/>
                <w:szCs w:val="24"/>
              </w:rPr>
              <w:t xml:space="preserve">Подвижные игры.   Спортивные игры.  </w:t>
            </w:r>
          </w:p>
          <w:p w:rsidR="00BC6431" w:rsidRPr="00BC6431" w:rsidRDefault="009C43B1" w:rsidP="009C43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8. </w:t>
            </w:r>
            <w:r w:rsidR="00BC6431"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Инструкторская и судейская практика.</w:t>
            </w:r>
          </w:p>
          <w:p w:rsidR="00BC6431" w:rsidRPr="00BC6431" w:rsidRDefault="009C43B1" w:rsidP="009C43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9. </w:t>
            </w:r>
            <w:r w:rsidR="00BC6431"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Соревнования.</w:t>
            </w:r>
          </w:p>
          <w:p w:rsidR="00BC6431" w:rsidRPr="00BC6431" w:rsidRDefault="00BC6431" w:rsidP="009C43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10. </w:t>
            </w:r>
            <w:r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Итоговое занятие. Сдача контрольных нормативов.</w:t>
            </w:r>
          </w:p>
        </w:tc>
      </w:tr>
    </w:tbl>
    <w:p w:rsidR="002119AE" w:rsidRDefault="009C43B1" w:rsidP="009C43B1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9C43B1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>1.5. Планируемые результаты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 xml:space="preserve">В результате освоения </w:t>
      </w:r>
      <w:r w:rsidR="00515B40" w:rsidRPr="00EF3C26">
        <w:rPr>
          <w:bCs/>
        </w:rPr>
        <w:t>программы,</w:t>
      </w:r>
      <w:r w:rsidRPr="00EF3C26">
        <w:rPr>
          <w:bCs/>
        </w:rPr>
        <w:t xml:space="preserve"> обучающиеся должны получить личностные, </w:t>
      </w:r>
      <w:proofErr w:type="spellStart"/>
      <w:r w:rsidRPr="00EF3C26">
        <w:rPr>
          <w:bCs/>
        </w:rPr>
        <w:t>метапредметные</w:t>
      </w:r>
      <w:proofErr w:type="spellEnd"/>
      <w:r w:rsidRPr="00EF3C26">
        <w:rPr>
          <w:bCs/>
        </w:rPr>
        <w:t xml:space="preserve"> и предметные результаты по футболу.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/>
          <w:bCs/>
          <w:u w:val="single"/>
        </w:rPr>
      </w:pPr>
      <w:r w:rsidRPr="00EF3C26">
        <w:rPr>
          <w:b/>
          <w:bCs/>
          <w:u w:val="single"/>
        </w:rPr>
        <w:t>Личностные результаты: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 xml:space="preserve">- </w:t>
      </w:r>
      <w:r>
        <w:rPr>
          <w:bCs/>
        </w:rPr>
        <w:t xml:space="preserve"> </w:t>
      </w:r>
      <w:r w:rsidRPr="00EF3C26">
        <w:rPr>
          <w:bCs/>
        </w:rPr>
        <w:t>знать историю развития футбола;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 xml:space="preserve">- </w:t>
      </w:r>
      <w:r>
        <w:rPr>
          <w:bCs/>
        </w:rPr>
        <w:t xml:space="preserve"> </w:t>
      </w:r>
      <w:r w:rsidRPr="00EF3C26">
        <w:rPr>
          <w:bCs/>
        </w:rPr>
        <w:t>ответственно относиться к учению;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 осознанно, уважительно и доброжелательно относиться к другому человеку, его мнению, мировоззрению, культуре, вере, языку, религии;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          </w:t>
      </w:r>
      <w:r w:rsidRPr="00EF3C26">
        <w:rPr>
          <w:bCs/>
        </w:rPr>
        <w:t>- готовность и способность вести диалог с другими людьми и достигать в нём взаимопонимания;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 готовность и способность вести диалог с другими людьми и сотрудничестве со сверстниками;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осознанно относит</w:t>
      </w:r>
      <w:r w:rsidR="00822639">
        <w:rPr>
          <w:bCs/>
        </w:rPr>
        <w:t>ь</w:t>
      </w:r>
      <w:r w:rsidRPr="00EF3C26">
        <w:rPr>
          <w:bCs/>
        </w:rPr>
        <w:t>ся к собственным поступкам;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Личностные результаты освоения программного материала проявляются в следующих областях культуры.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1.</w:t>
      </w:r>
      <w:r>
        <w:rPr>
          <w:bCs/>
        </w:rPr>
        <w:t xml:space="preserve"> </w:t>
      </w:r>
      <w:r w:rsidR="00EF3C26" w:rsidRPr="00EF3C26">
        <w:rPr>
          <w:bCs/>
        </w:rPr>
        <w:t>В области познавательной культуры: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знать индивидуальные особенности физического развития и физической подготовленности;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знать  особенности индивидуального здоровья;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знать правила игры, навыки простейшего судейства, правила соревнований;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иметь необходимый минимум знаний для физического самосовершенствования.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2.</w:t>
      </w:r>
      <w:r>
        <w:rPr>
          <w:bCs/>
        </w:rPr>
        <w:t xml:space="preserve"> </w:t>
      </w:r>
      <w:r w:rsidR="00EF3C26" w:rsidRPr="00EF3C26">
        <w:rPr>
          <w:bCs/>
        </w:rPr>
        <w:t>В области нравственной культуры: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управлять своими эмоциями;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владеть культурой общения и взаимодействия во время игры в футбол;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принимать активное участие в организации и проведении физкультурно-оздоровительных и спортивных мероприятий;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предупреждать конфликтные ситуации и находить выходы из спорных ситуаций.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3.</w:t>
      </w:r>
      <w:r>
        <w:rPr>
          <w:bCs/>
        </w:rPr>
        <w:t xml:space="preserve"> </w:t>
      </w:r>
      <w:r w:rsidR="00EF3C26" w:rsidRPr="00EF3C26">
        <w:rPr>
          <w:bCs/>
        </w:rPr>
        <w:t>В области трудовой культуры: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содержать в порядке спортивный инвентарь и оборудование;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содержать в порядке спортивную одежду и обувь;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 xml:space="preserve">уметь осуществлять подготовку формы, инвентаря, оборудования к занятиям и соревнованиям. 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4.</w:t>
      </w:r>
      <w:r>
        <w:rPr>
          <w:bCs/>
        </w:rPr>
        <w:t xml:space="preserve"> </w:t>
      </w:r>
      <w:r w:rsidR="00EF3C26" w:rsidRPr="00EF3C26">
        <w:rPr>
          <w:bCs/>
        </w:rPr>
        <w:t>В области эстетической культуры: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длительно сохранять правильную осанку в процессе разнообразных видов двигательной деятельности;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стремиться иметь хорошее телосложение;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пользоваться культурой движений, уметь передвигаться легко, красиво, непринужденно.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5.</w:t>
      </w:r>
      <w:r>
        <w:rPr>
          <w:bCs/>
        </w:rPr>
        <w:t xml:space="preserve"> </w:t>
      </w:r>
      <w:r w:rsidR="00EF3C26" w:rsidRPr="00EF3C26">
        <w:rPr>
          <w:bCs/>
        </w:rPr>
        <w:t>В области коммуникативной культуры: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осуществлять поиск информации  о двигательных действиях;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находить адекватные способы взаимодействия с партнерами в учебной, игровой и соревновательной деятельности;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оценивать ситуацию и оперативно принимать решения.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6.</w:t>
      </w:r>
      <w:r>
        <w:rPr>
          <w:bCs/>
        </w:rPr>
        <w:t xml:space="preserve"> </w:t>
      </w:r>
      <w:r w:rsidR="00EF3C26" w:rsidRPr="00EF3C26">
        <w:rPr>
          <w:bCs/>
        </w:rPr>
        <w:t>В области физической культуры: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играть в</w:t>
      </w:r>
      <w:r w:rsidR="00B42E69">
        <w:rPr>
          <w:bCs/>
        </w:rPr>
        <w:t xml:space="preserve"> футбол</w:t>
      </w:r>
      <w:r w:rsidR="00EF3C26" w:rsidRPr="00EF3C26">
        <w:rPr>
          <w:bCs/>
        </w:rPr>
        <w:t xml:space="preserve"> по упрощенным правилам;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владеть способами физкультурно-оздоровительной направленности: самостоятельно выполнять упражнения на развитие быстроты, координации, выносливости, силы, гибкости;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 циклических и ациклических упражнениях: с максимальной скоростью пробегать 30 м и челночный бег 3х10м с ведением мяча;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 метаниях на дальность: метать набивной мяч 1кг и 2кг на дальность, выполнять броски;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соблюдать правила самоконтроля и безопасности во время выполнения упражнений;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 участвовать в соревнованиях по футболу;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демонстрировать результаты не ниже, чем средний уровень основных физических способностей по футболу.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/>
          <w:bCs/>
          <w:u w:val="single"/>
        </w:rPr>
      </w:pPr>
      <w:proofErr w:type="spellStart"/>
      <w:r w:rsidRPr="00EF3C26">
        <w:rPr>
          <w:b/>
          <w:bCs/>
          <w:u w:val="single"/>
        </w:rPr>
        <w:t>Метапредметные</w:t>
      </w:r>
      <w:proofErr w:type="spellEnd"/>
      <w:r w:rsidRPr="00EF3C26">
        <w:rPr>
          <w:b/>
          <w:bCs/>
          <w:u w:val="single"/>
        </w:rPr>
        <w:t xml:space="preserve"> результаты: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уметь самостоятельно определять цели своего обучения, развивать мотивы и интересы своей познавательной деятельности;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владеть основами самоконтроля, самооценки;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 xml:space="preserve">уметь работать индивидуально и в группе, находить общее </w:t>
      </w:r>
      <w:proofErr w:type="gramStart"/>
      <w:r w:rsidRPr="00EF3C26">
        <w:rPr>
          <w:bCs/>
        </w:rPr>
        <w:t>решение</w:t>
      </w:r>
      <w:proofErr w:type="gramEnd"/>
      <w:r w:rsidRPr="00EF3C26">
        <w:rPr>
          <w:bCs/>
        </w:rPr>
        <w:t xml:space="preserve"> а разрешать конфликты на основе согласованных позиций и учета интересов;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уметь формулировать, аргументировать и отстаивать свое умение;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уметь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proofErr w:type="spellStart"/>
      <w:r w:rsidRPr="00EF3C26">
        <w:rPr>
          <w:bCs/>
        </w:rPr>
        <w:t>Метапредметные</w:t>
      </w:r>
      <w:proofErr w:type="spellEnd"/>
      <w:r w:rsidRPr="00EF3C26">
        <w:rPr>
          <w:bCs/>
        </w:rPr>
        <w:t xml:space="preserve"> результаты проявляются в следующих областях культуры.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1.</w:t>
      </w:r>
      <w:r>
        <w:rPr>
          <w:bCs/>
        </w:rPr>
        <w:t xml:space="preserve"> </w:t>
      </w:r>
      <w:r w:rsidR="00EF3C26" w:rsidRPr="00EF3C26">
        <w:rPr>
          <w:bCs/>
        </w:rPr>
        <w:t>В области познавательной культуры: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знать  значение физической культуры и ее роли в формировании целостной личности человека;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проявлять уважительное отношение к окружающим, товарищам по команде и соперникам, проявлять  культуру взаимодействия, терпимости и толерантности в достижении общих целей при совместной деятельности.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2.</w:t>
      </w:r>
      <w:r>
        <w:rPr>
          <w:bCs/>
        </w:rPr>
        <w:t xml:space="preserve"> </w:t>
      </w:r>
      <w:r w:rsidR="00EF3C26" w:rsidRPr="00EF3C26">
        <w:rPr>
          <w:bCs/>
        </w:rPr>
        <w:t>В</w:t>
      </w:r>
      <w:r>
        <w:rPr>
          <w:bCs/>
        </w:rPr>
        <w:t xml:space="preserve"> </w:t>
      </w:r>
      <w:r w:rsidR="00EF3C26" w:rsidRPr="00EF3C26">
        <w:rPr>
          <w:bCs/>
        </w:rPr>
        <w:t>области нравственной культуры: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проявлять доброжелательное отношение и отзывчивость к людям, имеющим ограниченные возможности и нарушения состояния здоровья;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проявлять уважительное отношение к окружающим, товарищам по команде и соперникам, проявлять  культуру  взаимодействия, терпимости и толерантности в достижении общих целей при совместной деятельности.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3.</w:t>
      </w:r>
      <w:r>
        <w:rPr>
          <w:bCs/>
        </w:rPr>
        <w:t xml:space="preserve"> </w:t>
      </w:r>
      <w:r w:rsidR="00EF3C26" w:rsidRPr="00EF3C26">
        <w:rPr>
          <w:bCs/>
        </w:rPr>
        <w:t>В области трудовой культуры: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добросовестно выполнять учебные задания, осознанно стремиться к освоению новых знаний и умений, повышающих результативность выполнения заданий.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4.</w:t>
      </w:r>
      <w:r>
        <w:rPr>
          <w:bCs/>
        </w:rPr>
        <w:t xml:space="preserve"> </w:t>
      </w:r>
      <w:r w:rsidR="00EF3C26" w:rsidRPr="00EF3C26">
        <w:rPr>
          <w:bCs/>
        </w:rPr>
        <w:t>В области эстетической культуры: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знать факторы, которые потенциально опасны для здоровья (вредные привычки, допинг) и их опасных последствий;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 xml:space="preserve">понимать культуру движений </w:t>
      </w:r>
      <w:r w:rsidR="00100962">
        <w:rPr>
          <w:bCs/>
        </w:rPr>
        <w:t>футболист</w:t>
      </w:r>
      <w:r w:rsidR="00EF3C26" w:rsidRPr="00EF3C26">
        <w:rPr>
          <w:bCs/>
        </w:rPr>
        <w:t>а;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воспринимать спортивное соревнование как культурно- массового зрелищного мероприятия.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5.</w:t>
      </w:r>
      <w:r>
        <w:rPr>
          <w:bCs/>
        </w:rPr>
        <w:t xml:space="preserve"> </w:t>
      </w:r>
      <w:r w:rsidR="00EF3C26" w:rsidRPr="00EF3C26">
        <w:rPr>
          <w:bCs/>
        </w:rPr>
        <w:t>В области коммуникативной культуры: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владеть культурой речи, проявлять к собеседнику внимания, интереса и уважения;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владеть умением  обсуждать  содержание и результаты совместной командной деятельности, находить компромиссы при принятии.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6.</w:t>
      </w:r>
      <w:r>
        <w:rPr>
          <w:bCs/>
        </w:rPr>
        <w:t xml:space="preserve"> </w:t>
      </w:r>
      <w:r w:rsidR="00EF3C26" w:rsidRPr="00EF3C26">
        <w:rPr>
          <w:bCs/>
        </w:rPr>
        <w:t>В области физической культуры: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владеть способами организации и проведения разнообразных форм занятий физическими упражнениями;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владеть умениями выполнять двигательные действия и физические упражнения базовых видов спорта и оздоровительной физической культуры, активно их использовать в самостоятельной организуемой спортивно-оздоровительной деятельности;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 владеть способами наблюдения за показателями индивидуального здоровья, физического развития и физической подготовленности, величиной физических нагрузок.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/>
          <w:bCs/>
          <w:u w:val="single"/>
        </w:rPr>
      </w:pPr>
      <w:r w:rsidRPr="00EF3C26">
        <w:rPr>
          <w:b/>
          <w:bCs/>
          <w:u w:val="single"/>
        </w:rPr>
        <w:t>Предметные результаты: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организовать самостоятельные занятия по футболу с соблюдением правил техники безопасности;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оказывать первую помощь при легких травмах;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вести наблюдение за динамикой развития своих физических качеств;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выполнять комплексы общеразвивающих и специальных упражнений с мячами;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 xml:space="preserve">владеть основами технических действий, приемами и физическими упражнениями по </w:t>
      </w:r>
      <w:r w:rsidR="00B42E69">
        <w:rPr>
          <w:bCs/>
        </w:rPr>
        <w:t>футболу</w:t>
      </w:r>
      <w:r w:rsidR="00EF3C26" w:rsidRPr="00EF3C26">
        <w:rPr>
          <w:bCs/>
        </w:rPr>
        <w:t>, уметь использовать их в разнообразных формах игровой и соревновательной деятельности;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Предметные результаты проявляются в разных областях культуры.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1.</w:t>
      </w:r>
      <w:r>
        <w:rPr>
          <w:bCs/>
        </w:rPr>
        <w:t xml:space="preserve"> </w:t>
      </w:r>
      <w:r w:rsidR="00EF3C26" w:rsidRPr="00EF3C26">
        <w:rPr>
          <w:bCs/>
        </w:rPr>
        <w:t>В области познавательной культуры:</w:t>
      </w:r>
    </w:p>
    <w:p w:rsidR="00822639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 xml:space="preserve">- знать  значение занятий </w:t>
      </w:r>
      <w:r w:rsidR="00100962">
        <w:rPr>
          <w:bCs/>
        </w:rPr>
        <w:t>фут</w:t>
      </w:r>
      <w:r w:rsidR="00EF3C26" w:rsidRPr="00EF3C26">
        <w:rPr>
          <w:bCs/>
        </w:rPr>
        <w:t>болом и его роли в формировании целостной личности человека;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проявлять  уважительное отношение к окружающим, товарищам по команде и соперникам, проявлять  культуру взаимодействия, терпимости и толерантности в достижении общих целей при совместной деятельности.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2.</w:t>
      </w:r>
      <w:r>
        <w:rPr>
          <w:bCs/>
        </w:rPr>
        <w:t xml:space="preserve"> </w:t>
      </w:r>
      <w:r w:rsidR="00EF3C26" w:rsidRPr="00EF3C26">
        <w:rPr>
          <w:bCs/>
        </w:rPr>
        <w:t>В</w:t>
      </w:r>
      <w:r>
        <w:rPr>
          <w:bCs/>
        </w:rPr>
        <w:t xml:space="preserve"> </w:t>
      </w:r>
      <w:r w:rsidR="00EF3C26" w:rsidRPr="00EF3C26">
        <w:rPr>
          <w:bCs/>
        </w:rPr>
        <w:t>области нравственной культуры: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взаимодействовать с одноклассниками и сверстниками;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оказывать помощь одноклассникам при освоении новых двигательных действий в футболе;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 xml:space="preserve">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в </w:t>
      </w:r>
      <w:r>
        <w:rPr>
          <w:bCs/>
        </w:rPr>
        <w:t>футбол</w:t>
      </w:r>
      <w:r w:rsidR="00EF3C26" w:rsidRPr="00EF3C26">
        <w:rPr>
          <w:bCs/>
        </w:rPr>
        <w:t xml:space="preserve"> и соревнований.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3.В области трудовой культуры: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добросовестно выполнять учебные задания по футболу  технической и физической подготовленности;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обеспечивать безопасность мест занятий по футболу, инвентаря и оборудования, спортивной одежды.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4.</w:t>
      </w:r>
      <w:r>
        <w:rPr>
          <w:bCs/>
        </w:rPr>
        <w:t xml:space="preserve"> </w:t>
      </w:r>
      <w:r w:rsidR="00EF3C26" w:rsidRPr="00EF3C26">
        <w:rPr>
          <w:bCs/>
        </w:rPr>
        <w:t>В области эстетической культуры: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организовать самостоятельные занятия по  футболу, подбирать комплексы физических упражнений и режимы физической нагрузки;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вести наблюдения за динамикой физического развития, осанки, показателям основных физических способностей.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5.</w:t>
      </w:r>
      <w:r>
        <w:rPr>
          <w:bCs/>
        </w:rPr>
        <w:t xml:space="preserve"> </w:t>
      </w:r>
      <w:r w:rsidR="00EF3C26" w:rsidRPr="00EF3C26">
        <w:rPr>
          <w:bCs/>
        </w:rPr>
        <w:t>В области коммуникативной культуры: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способность осуществлять судейство соревнований по футболу;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проводить занятия в качестве командира отделения, капитана команды;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владеть необходимыми информационными судейскими жестами.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6.</w:t>
      </w:r>
      <w:r>
        <w:rPr>
          <w:bCs/>
        </w:rPr>
        <w:t xml:space="preserve"> </w:t>
      </w:r>
      <w:r w:rsidR="00EF3C26" w:rsidRPr="00EF3C26">
        <w:rPr>
          <w:bCs/>
        </w:rPr>
        <w:t>В области физической культуры: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способность отбирать упражнения, составлять из них индивидуальные комплексы для улучшения физической подготовленности по футболу;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способность регулировать величину физической нагрузки;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умение проводить самостоятельные занятия по футболу, контролировать и анализировать эффективность этих занятий, ведя дневник самонаблюдений.</w:t>
      </w:r>
    </w:p>
    <w:p w:rsidR="00EF3C26" w:rsidRDefault="00822639" w:rsidP="00100962">
      <w:pPr>
        <w:pStyle w:val="Default"/>
        <w:spacing w:line="360" w:lineRule="auto"/>
        <w:jc w:val="both"/>
        <w:rPr>
          <w:b/>
          <w:bCs/>
        </w:rPr>
      </w:pPr>
      <w:r>
        <w:rPr>
          <w:bCs/>
        </w:rPr>
        <w:t xml:space="preserve">          </w:t>
      </w:r>
      <w:r w:rsidR="009A6C58">
        <w:rPr>
          <w:b/>
          <w:bCs/>
        </w:rPr>
        <w:t xml:space="preserve">Раздел </w:t>
      </w:r>
      <w:r w:rsidR="00F0113B">
        <w:rPr>
          <w:b/>
          <w:bCs/>
        </w:rPr>
        <w:t>2. Комплекс организационно-педагогических условий</w:t>
      </w:r>
    </w:p>
    <w:tbl>
      <w:tblPr>
        <w:tblW w:w="9476" w:type="dxa"/>
        <w:tblInd w:w="93" w:type="dxa"/>
        <w:tblLook w:val="04A0" w:firstRow="1" w:lastRow="0" w:firstColumn="1" w:lastColumn="0" w:noHBand="0" w:noVBand="1"/>
      </w:tblPr>
      <w:tblGrid>
        <w:gridCol w:w="9708"/>
      </w:tblGrid>
      <w:tr w:rsidR="009A6C58" w:rsidRPr="0028258B" w:rsidTr="003B3E3E">
        <w:trPr>
          <w:trHeight w:val="300"/>
        </w:trPr>
        <w:tc>
          <w:tcPr>
            <w:tcW w:w="9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E3E" w:rsidRDefault="003B3E3E" w:rsidP="003B3E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9A6C58" w:rsidRPr="003B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Календарно-учебный график</w:t>
            </w:r>
            <w:r w:rsidR="009A6C58" w:rsidRPr="003B3E3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     </w:t>
            </w:r>
            <w:r w:rsidR="009A6C58" w:rsidRPr="003B3E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9A6C58" w:rsidRPr="003B3E3E" w:rsidRDefault="009A6C58" w:rsidP="003B3E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E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  <w:p w:rsidR="009A6C58" w:rsidRDefault="003B3E3E" w:rsidP="003B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Календарно-учебный график 1</w:t>
            </w:r>
            <w:r w:rsidRPr="003B3E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</w:t>
            </w:r>
            <w:r w:rsidRPr="003B3E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3B3E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обучения</w:t>
            </w:r>
          </w:p>
          <w:p w:rsidR="003B3E3E" w:rsidRPr="0028258B" w:rsidRDefault="003B3E3E" w:rsidP="003B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C58" w:rsidRPr="0059237D" w:rsidTr="003B3E3E">
        <w:trPr>
          <w:trHeight w:val="315"/>
        </w:trPr>
        <w:tc>
          <w:tcPr>
            <w:tcW w:w="9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4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19"/>
              <w:gridCol w:w="992"/>
              <w:gridCol w:w="5812"/>
              <w:gridCol w:w="1559"/>
            </w:tblGrid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Выявление уровня первичной подготовки детей в данном виде деятельности.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32083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Вводное занятие. Инструктаж по технике безопасности.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32083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Физподготовка</w:t>
                  </w:r>
                  <w:proofErr w:type="spellEnd"/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Челночный бег, футбол, изучение упражнения «квадрат».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32083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Физподготовка</w:t>
                  </w:r>
                  <w:proofErr w:type="spellEnd"/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Бег, прыжки по лест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ицам, футбол, изучение упражнения «контроль мяча».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32083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Отработка техники передвижения и владения мячом: остановка прием мяча.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1976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Передвижение спиной вперед, повороты, удары по мячу внутренней частью стопы, ведение мяча по кругу.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1976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Остановка катящегося мяча внутренней стороной стопы и подошвой. Бег в сочетании с ходьбой.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1976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Обучение ударом по неподвижному мячу, чеканка мяча.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1976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Отработка ударов по мячу из различных положений, комбинации ударов.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1976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Ведение мяча до центра с последующим ударом по воротам, изучение новых технических приемов.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1976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Ведение мяча с активным сопротивлением защитников, удар по неподвижному мячу внутренней стороной стопы.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1976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Комбинации из освоенных элементов техники передвижений, применение их в игре.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1976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Вратарь: ловля катящегося мяча. Удары по воротам из стандартных положений, по катящемуся мячу.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1976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Обводка с помощью обманных движений, отработка изученных ударов.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1976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Отработка тактики свободного нападения, ударов из различных положений.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1976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Изучение индивидуальных тактических действий в защите.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1976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Изучение позиционного нападения: без изменений позиций игроков + удар с сопротивлением.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1976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Отбор мяча перехватом, тактика игры 2 против 1.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1976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Отработка передач в движении, передача мяча на ход.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1976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Отбор мяча толком плеча в плечо.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E23C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Игры на закрепление тактических действий, силовые упражнения.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E23C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Тактическая подготовка, перебежки, треугольник, три колонны.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E23C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Общеразвивающие упражнения по методу круговой тренировки.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E23C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Скоро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тные упражнения + удары по мячу из различных положений.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E23C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Футбол без ворот, </w:t>
                  </w:r>
                  <w:proofErr w:type="spellStart"/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теннисбол</w:t>
                  </w:r>
                  <w:proofErr w:type="spellEnd"/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гандбол. Тренировка меткости.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E23C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Игры, развивающие физические способности. Бег с остановками и изменением направления.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E23C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Судейство в футболе. Жестикуляция.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E23C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Судейство в футболе. Жестикуляция. Игра в футбол.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E23C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Судейство в футболе. Жестикуляция. Игра в футбол.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E23C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Судейство в футболе. Жестикуляция. Игра в футбол.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E23C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Товарищеская игра МБОУ СОШ №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22 - 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МБОУ СОШ №1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E23C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Товарищеская игра МБОУ СОШ №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22 - 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МБОУ СОШ №1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E23C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3CFE" w:rsidRPr="00D80BC5" w:rsidTr="003B3E3E">
              <w:tc>
                <w:tcPr>
                  <w:tcW w:w="1119" w:type="dxa"/>
                  <w:shd w:val="clear" w:color="auto" w:fill="auto"/>
                </w:tcPr>
                <w:p w:rsidR="00183CFE" w:rsidRPr="00D80BC5" w:rsidRDefault="00183CFE" w:rsidP="00183CF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183CFE" w:rsidRPr="00D80BC5" w:rsidRDefault="00183CFE" w:rsidP="00183C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Итоговое занятие. Сдача контрольных нормативов.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83CFE" w:rsidRDefault="00183CFE" w:rsidP="00183CFE">
                  <w:r w:rsidRPr="00E23C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86ADE" w:rsidRPr="00D80BC5" w:rsidTr="003B3E3E">
              <w:tc>
                <w:tcPr>
                  <w:tcW w:w="1119" w:type="dxa"/>
                  <w:shd w:val="clear" w:color="auto" w:fill="auto"/>
                </w:tcPr>
                <w:p w:rsidR="00A86ADE" w:rsidRPr="00D80BC5" w:rsidRDefault="00A86ADE" w:rsidP="00A86AD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86ADE" w:rsidRPr="00D80BC5" w:rsidRDefault="00A86ADE" w:rsidP="00A86AD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A86ADE" w:rsidRPr="00D80BC5" w:rsidRDefault="00A86ADE" w:rsidP="00A86A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Итоговое занятие. Сдача контрольных нормативов.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6ADE" w:rsidRPr="00D80BC5" w:rsidRDefault="00183CFE" w:rsidP="00A86AD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9A6C58" w:rsidRPr="0059237D" w:rsidRDefault="009A6C58" w:rsidP="003B3E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6C58" w:rsidRDefault="009A6C58" w:rsidP="009A6C58"/>
    <w:tbl>
      <w:tblPr>
        <w:tblW w:w="9476" w:type="dxa"/>
        <w:tblInd w:w="93" w:type="dxa"/>
        <w:tblLook w:val="04A0" w:firstRow="1" w:lastRow="0" w:firstColumn="1" w:lastColumn="0" w:noHBand="0" w:noVBand="1"/>
      </w:tblPr>
      <w:tblGrid>
        <w:gridCol w:w="9708"/>
      </w:tblGrid>
      <w:tr w:rsidR="009A6C58" w:rsidRPr="0028258B" w:rsidTr="00B81955">
        <w:trPr>
          <w:trHeight w:val="300"/>
        </w:trPr>
        <w:tc>
          <w:tcPr>
            <w:tcW w:w="9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C58" w:rsidRPr="003B3E3E" w:rsidRDefault="003B3E3E" w:rsidP="003B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Календарно-учебный график </w:t>
            </w:r>
            <w:r w:rsidRPr="003B3E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2-й год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3B3E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9A6C58" w:rsidRPr="0059237D" w:rsidTr="00B81955">
        <w:trPr>
          <w:trHeight w:val="315"/>
        </w:trPr>
        <w:tc>
          <w:tcPr>
            <w:tcW w:w="9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4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19"/>
              <w:gridCol w:w="992"/>
              <w:gridCol w:w="5812"/>
              <w:gridCol w:w="1559"/>
            </w:tblGrid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100962" w:rsidP="001009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Анализ итогов первого года обучения. </w:t>
                  </w:r>
                  <w:r w:rsidR="009A6C58"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Выявление уровня</w:t>
                  </w:r>
                  <w:r w:rsidR="00B42E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</w:t>
                  </w:r>
                  <w:r w:rsidR="009A6C58"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одготовки детей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после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перв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ого года обучения </w:t>
                  </w:r>
                  <w:r w:rsidR="009A6C58"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данном виде деятельности.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F01C23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Вводное занятие. Инструктаж по технике безопасности.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A008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Физподготовка</w:t>
                  </w:r>
                  <w:proofErr w:type="spellEnd"/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Рывки по диагоналям 3 раза, футбол, «контроль мяча».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A008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Физподготовка</w:t>
                  </w:r>
                  <w:proofErr w:type="spellEnd"/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Челночный бег + удары по воротам, футбол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A008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Отработка техники передвижения и владения мячом: остановка прием мяча.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A008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Передвижение спиной вперед, повороты, удары по мячу внутренней частью стопы, ведение мяча по кругу.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A008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Остановка катящегося мяча внутренней стороной стопы и подошвой. Бег в сочетании с ходьбой.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A008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Обучение ударом по неподвижному мячу, чеканка мяча.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A008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Ведение мяча до центра с последующим ударом по воротам, изучение новых технических приемов.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Обводка с помощью обманных движений, отработка изученных ударов.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Отработка передач в движении, передача мяча на ход.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Отбор мяча толком плеча в плечо.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Изучение индивидуальных тактических действий в защите.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Изучение позиционного нападения: без изменений позиций игроков + удар с сопротивлением.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Отработка тактики свободного нападения, ударов из различных положений.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Тактическая подготовка, перебежки, треугольник, три колонны.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Вратарь: ловля катящегося мяча. Удары по воротам из стандартных положений, по катящемуся мячу.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Отбор мяча перехватом, тактика игры 2 против 1.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Полоса препятствий, удары-по неподвижному мячу, мяч стоит на месте, змейка + удар.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Игры на развитие ориентации и мышления. Чеканка мяча через стойку.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Эстафета на закрепление изученных финтов,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Игры на закрепление тактических действий, силовые упражнения.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Развитие координационных способностей. Ведение + удар по воротам, квадрат.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Общеразвивающие упражнения по методу круговой тренировки.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Судейство в футболе. Жестикуляция. Игра в футбол.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Судейство в футболе. Жестикуляция. Игра в футбол.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Судейство в футболе. Жестикуляция. Игра в футбол.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Судейство в футболе. Жестикуляция. Игра в футбол.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Товарищеская игра  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МБ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ОУ СОШ № 22 - СОШ №19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Товарищеская игра  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МБ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ОУ СОШ № 22 - СОШ №19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Итоговое занятие. Сдача контрольных нормативов.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01C23" w:rsidRPr="00D80BC5" w:rsidTr="003B3E3E">
              <w:tc>
                <w:tcPr>
                  <w:tcW w:w="1119" w:type="dxa"/>
                  <w:shd w:val="clear" w:color="auto" w:fill="auto"/>
                </w:tcPr>
                <w:p w:rsidR="00F01C23" w:rsidRPr="00D80BC5" w:rsidRDefault="00F01C23" w:rsidP="00F01C2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F01C23" w:rsidRPr="00D80BC5" w:rsidRDefault="00F01C23" w:rsidP="00F0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Итоговое занятие. Сдача контрольных нормативов.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1C23" w:rsidRDefault="00F01C23" w:rsidP="00F01C23">
                  <w:r w:rsidRPr="00ED5E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9A6C58" w:rsidRPr="0059237D" w:rsidRDefault="009A6C58" w:rsidP="003B3E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113B" w:rsidRPr="00AE3D6F" w:rsidRDefault="003B3E3E" w:rsidP="00542634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bCs/>
        </w:rPr>
        <w:lastRenderedPageBreak/>
        <w:t xml:space="preserve">  </w:t>
      </w:r>
      <w:r w:rsidR="00F0113B">
        <w:rPr>
          <w:b/>
          <w:bCs/>
        </w:rPr>
        <w:t>2.</w:t>
      </w:r>
      <w:r w:rsidR="009A6C58">
        <w:rPr>
          <w:b/>
          <w:bCs/>
        </w:rPr>
        <w:t>2</w:t>
      </w:r>
      <w:r w:rsidR="00F0113B">
        <w:rPr>
          <w:b/>
          <w:bCs/>
        </w:rPr>
        <w:t>. Условия реализации программы</w:t>
      </w:r>
    </w:p>
    <w:p w:rsidR="007B1C30" w:rsidRPr="00CE5B70" w:rsidRDefault="003B3E3E" w:rsidP="007B1C30">
      <w:pPr>
        <w:pStyle w:val="Default"/>
        <w:spacing w:line="360" w:lineRule="auto"/>
        <w:jc w:val="both"/>
        <w:rPr>
          <w:b/>
          <w:bCs/>
          <w:u w:val="single"/>
        </w:rPr>
      </w:pPr>
      <w:r>
        <w:rPr>
          <w:b/>
          <w:bCs/>
        </w:rPr>
        <w:lastRenderedPageBreak/>
        <w:t xml:space="preserve">          </w:t>
      </w:r>
      <w:r w:rsidRPr="003B3E3E">
        <w:rPr>
          <w:b/>
          <w:bCs/>
          <w:u w:val="single"/>
        </w:rPr>
        <w:t>Мате</w:t>
      </w:r>
      <w:r w:rsidR="007B1C30" w:rsidRPr="003B3E3E">
        <w:rPr>
          <w:b/>
          <w:bCs/>
          <w:u w:val="single"/>
        </w:rPr>
        <w:t>риально</w:t>
      </w:r>
      <w:r w:rsidR="007B1C30" w:rsidRPr="00CE5B70">
        <w:rPr>
          <w:b/>
          <w:bCs/>
          <w:u w:val="single"/>
        </w:rPr>
        <w:t xml:space="preserve">-техническое обеспечение: </w:t>
      </w:r>
    </w:p>
    <w:p w:rsidR="00CE5B70" w:rsidRDefault="007B1C30" w:rsidP="007B1C30">
      <w:pPr>
        <w:pStyle w:val="Default"/>
        <w:spacing w:line="360" w:lineRule="auto"/>
        <w:jc w:val="both"/>
        <w:rPr>
          <w:shd w:val="clear" w:color="auto" w:fill="FFFFFF"/>
        </w:rPr>
      </w:pPr>
      <w:r>
        <w:rPr>
          <w:bCs/>
        </w:rPr>
        <w:t xml:space="preserve">          - </w:t>
      </w:r>
      <w:r w:rsidRPr="007B1C30">
        <w:rPr>
          <w:shd w:val="clear" w:color="auto" w:fill="FFFFFF"/>
        </w:rPr>
        <w:t xml:space="preserve">школьный стадион (весенне-летний период); </w:t>
      </w:r>
    </w:p>
    <w:p w:rsidR="007B1C30" w:rsidRPr="007B1C30" w:rsidRDefault="00CE5B70" w:rsidP="007B1C30">
      <w:pPr>
        <w:pStyle w:val="Default"/>
        <w:spacing w:line="360" w:lineRule="auto"/>
        <w:jc w:val="both"/>
        <w:rPr>
          <w:b/>
          <w:bCs/>
        </w:rPr>
      </w:pPr>
      <w:r>
        <w:rPr>
          <w:shd w:val="clear" w:color="auto" w:fill="FFFFFF"/>
        </w:rPr>
        <w:t xml:space="preserve">          - </w:t>
      </w:r>
      <w:r w:rsidR="007B1C30" w:rsidRPr="007B1C30">
        <w:rPr>
          <w:shd w:val="clear" w:color="auto" w:fill="FFFFFF"/>
        </w:rPr>
        <w:t>спорт</w:t>
      </w:r>
      <w:r w:rsidR="007B1C30">
        <w:rPr>
          <w:shd w:val="clear" w:color="auto" w:fill="FFFFFF"/>
        </w:rPr>
        <w:t xml:space="preserve">ивный </w:t>
      </w:r>
      <w:r w:rsidR="007B1C30" w:rsidRPr="007B1C30">
        <w:rPr>
          <w:shd w:val="clear" w:color="auto" w:fill="FFFFFF"/>
        </w:rPr>
        <w:t>зал (осенне-зимний период);</w:t>
      </w:r>
    </w:p>
    <w:p w:rsidR="007B1C30" w:rsidRDefault="007B1C30" w:rsidP="002975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7B1C30">
        <w:rPr>
          <w:color w:val="000000"/>
        </w:rPr>
        <w:t xml:space="preserve">Для </w:t>
      </w:r>
      <w:r>
        <w:rPr>
          <w:color w:val="000000"/>
        </w:rPr>
        <w:t>реализации программы ДОО «</w:t>
      </w:r>
      <w:r w:rsidR="00542634">
        <w:rPr>
          <w:color w:val="000000"/>
        </w:rPr>
        <w:t>Футбол</w:t>
      </w:r>
      <w:r>
        <w:rPr>
          <w:color w:val="000000"/>
        </w:rPr>
        <w:t xml:space="preserve">» МБОУ СОШ № </w:t>
      </w:r>
      <w:r w:rsidR="00542634">
        <w:rPr>
          <w:color w:val="000000"/>
        </w:rPr>
        <w:t>22 им. С.Н. Пальчука п. Этыркэн</w:t>
      </w:r>
      <w:r>
        <w:rPr>
          <w:color w:val="000000"/>
        </w:rPr>
        <w:t xml:space="preserve"> располагает следующими спортивным оборудованием и инвентарём.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817"/>
        <w:gridCol w:w="6804"/>
        <w:gridCol w:w="1843"/>
      </w:tblGrid>
      <w:tr w:rsidR="00CE5B70" w:rsidTr="00CE5B70">
        <w:tc>
          <w:tcPr>
            <w:tcW w:w="817" w:type="dxa"/>
          </w:tcPr>
          <w:p w:rsidR="00CE5B70" w:rsidRPr="00CE5B70" w:rsidRDefault="00CE5B70" w:rsidP="00CE5B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</w:tcPr>
          <w:p w:rsidR="00CE5B70" w:rsidRPr="00CE5B70" w:rsidRDefault="00CE5B70" w:rsidP="00CE5B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спортивного оборудования (инвентаря)</w:t>
            </w:r>
          </w:p>
        </w:tc>
        <w:tc>
          <w:tcPr>
            <w:tcW w:w="1843" w:type="dxa"/>
          </w:tcPr>
          <w:p w:rsidR="00CE5B70" w:rsidRDefault="00CE5B70" w:rsidP="00CE5B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CE5B70" w:rsidRPr="00CE5B70" w:rsidRDefault="00CE5B70" w:rsidP="00CE5B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(штук)</w:t>
            </w:r>
          </w:p>
        </w:tc>
      </w:tr>
      <w:tr w:rsidR="00CE5B70" w:rsidTr="00CE5B70">
        <w:tc>
          <w:tcPr>
            <w:tcW w:w="817" w:type="dxa"/>
          </w:tcPr>
          <w:p w:rsidR="00CE5B70" w:rsidRPr="00CE5B70" w:rsidRDefault="00CE5B70" w:rsidP="00CE5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CE5B70" w:rsidRPr="00CE5B70" w:rsidRDefault="00CE5B70" w:rsidP="00DB3E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Ворота футбольные с сетками</w:t>
            </w:r>
          </w:p>
        </w:tc>
        <w:tc>
          <w:tcPr>
            <w:tcW w:w="1843" w:type="dxa"/>
          </w:tcPr>
          <w:p w:rsidR="00CE5B70" w:rsidRPr="00542634" w:rsidRDefault="00CE5B70" w:rsidP="00CE5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5B70" w:rsidTr="00CE5B70">
        <w:tc>
          <w:tcPr>
            <w:tcW w:w="817" w:type="dxa"/>
          </w:tcPr>
          <w:p w:rsidR="00CE5B70" w:rsidRDefault="00CE5B70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CE5B70" w:rsidRPr="00CE5B70" w:rsidRDefault="00CE5B70" w:rsidP="00CE5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мини-футбольные</w:t>
            </w:r>
          </w:p>
        </w:tc>
        <w:tc>
          <w:tcPr>
            <w:tcW w:w="1843" w:type="dxa"/>
          </w:tcPr>
          <w:p w:rsidR="00CE5B70" w:rsidRDefault="00DB3E96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E5B70" w:rsidTr="00CE5B70">
        <w:tc>
          <w:tcPr>
            <w:tcW w:w="817" w:type="dxa"/>
          </w:tcPr>
          <w:p w:rsidR="00CE5B70" w:rsidRDefault="00CE5B70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CE5B70" w:rsidRDefault="00CE5B70" w:rsidP="00CE5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Гимнастическая стенка</w:t>
            </w:r>
          </w:p>
        </w:tc>
        <w:tc>
          <w:tcPr>
            <w:tcW w:w="1843" w:type="dxa"/>
          </w:tcPr>
          <w:p w:rsidR="00CE5B70" w:rsidRDefault="00DB3E96" w:rsidP="006175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1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</w:t>
            </w:r>
            <w:r w:rsidR="0061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CE5B70" w:rsidTr="00CE5B70">
        <w:tc>
          <w:tcPr>
            <w:tcW w:w="817" w:type="dxa"/>
          </w:tcPr>
          <w:p w:rsidR="00CE5B70" w:rsidRDefault="00CE5B70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CE5B70" w:rsidRDefault="00CE5B70" w:rsidP="00CE5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скамейки</w:t>
            </w:r>
          </w:p>
        </w:tc>
        <w:tc>
          <w:tcPr>
            <w:tcW w:w="1843" w:type="dxa"/>
          </w:tcPr>
          <w:p w:rsidR="00CE5B70" w:rsidRDefault="00542634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E5B70" w:rsidTr="00CE5B70">
        <w:tc>
          <w:tcPr>
            <w:tcW w:w="817" w:type="dxa"/>
          </w:tcPr>
          <w:p w:rsidR="00CE5B70" w:rsidRDefault="00CE5B70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CE5B70" w:rsidRDefault="00CE5B70" w:rsidP="00CE5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маты</w:t>
            </w:r>
          </w:p>
        </w:tc>
        <w:tc>
          <w:tcPr>
            <w:tcW w:w="1843" w:type="dxa"/>
          </w:tcPr>
          <w:p w:rsidR="00CE5B70" w:rsidRDefault="00CE5B70" w:rsidP="00542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5B70" w:rsidTr="00CE5B70">
        <w:tc>
          <w:tcPr>
            <w:tcW w:w="817" w:type="dxa"/>
          </w:tcPr>
          <w:p w:rsidR="00CE5B70" w:rsidRDefault="00CE5B70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CE5B70" w:rsidRDefault="00CE5B70" w:rsidP="00CE5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843" w:type="dxa"/>
          </w:tcPr>
          <w:p w:rsidR="00CE5B70" w:rsidRDefault="00542634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E5B70" w:rsidTr="00CE5B70">
        <w:tc>
          <w:tcPr>
            <w:tcW w:w="817" w:type="dxa"/>
          </w:tcPr>
          <w:p w:rsidR="00CE5B70" w:rsidRDefault="00CE5B70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CE5B70" w:rsidRDefault="00CE5B70" w:rsidP="00CE5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набивные (масса 1 кг)</w:t>
            </w:r>
          </w:p>
        </w:tc>
        <w:tc>
          <w:tcPr>
            <w:tcW w:w="1843" w:type="dxa"/>
          </w:tcPr>
          <w:p w:rsidR="00CE5B70" w:rsidRDefault="00DB3E96" w:rsidP="00542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E5B70" w:rsidTr="00CE5B70">
        <w:tc>
          <w:tcPr>
            <w:tcW w:w="817" w:type="dxa"/>
          </w:tcPr>
          <w:p w:rsidR="00CE5B70" w:rsidRDefault="00CE5B70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CE5B70" w:rsidRDefault="00CE5B70" w:rsidP="00CE5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для обводки</w:t>
            </w:r>
          </w:p>
        </w:tc>
        <w:tc>
          <w:tcPr>
            <w:tcW w:w="1843" w:type="dxa"/>
          </w:tcPr>
          <w:p w:rsidR="00CE5B70" w:rsidRDefault="00542634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E5B70" w:rsidTr="003B3E3E">
        <w:tc>
          <w:tcPr>
            <w:tcW w:w="817" w:type="dxa"/>
          </w:tcPr>
          <w:p w:rsidR="00CE5B70" w:rsidRDefault="00CE5B70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vAlign w:val="center"/>
          </w:tcPr>
          <w:p w:rsidR="007B1C30" w:rsidRPr="007B1C30" w:rsidRDefault="00CE5B70" w:rsidP="00CE5B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Гантели различной тяжести</w:t>
            </w:r>
          </w:p>
        </w:tc>
        <w:tc>
          <w:tcPr>
            <w:tcW w:w="1843" w:type="dxa"/>
            <w:vAlign w:val="center"/>
          </w:tcPr>
          <w:p w:rsidR="007B1C30" w:rsidRPr="007B1C30" w:rsidRDefault="00DB3E96" w:rsidP="00CE5B7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E5B70" w:rsidTr="003B3E3E">
        <w:tc>
          <w:tcPr>
            <w:tcW w:w="817" w:type="dxa"/>
          </w:tcPr>
          <w:p w:rsidR="00CE5B70" w:rsidRDefault="00CE5B70" w:rsidP="00DB3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3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vAlign w:val="center"/>
          </w:tcPr>
          <w:p w:rsidR="007B1C30" w:rsidRPr="007B1C30" w:rsidRDefault="00CE5B70" w:rsidP="00DB3E96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со штуцером</w:t>
            </w:r>
          </w:p>
        </w:tc>
        <w:tc>
          <w:tcPr>
            <w:tcW w:w="1843" w:type="dxa"/>
            <w:vAlign w:val="center"/>
          </w:tcPr>
          <w:p w:rsidR="007B1C30" w:rsidRPr="007B1C30" w:rsidRDefault="00CE5B70" w:rsidP="00CE5B7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E5B70" w:rsidRDefault="00CE5B70" w:rsidP="007B1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C30" w:rsidRDefault="00CE5B70" w:rsidP="007B1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Информационное обеспечение:</w:t>
      </w:r>
    </w:p>
    <w:p w:rsidR="00DD03D5" w:rsidRDefault="00DD03D5" w:rsidP="00DD03D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DD03D5">
        <w:rPr>
          <w:color w:val="000000"/>
        </w:rPr>
        <w:t xml:space="preserve">Для проведения учебно-методических занятий </w:t>
      </w:r>
      <w:r>
        <w:rPr>
          <w:color w:val="000000"/>
        </w:rPr>
        <w:t xml:space="preserve">в МБОУ СОШ № </w:t>
      </w:r>
      <w:r w:rsidR="00542634">
        <w:rPr>
          <w:color w:val="000000"/>
        </w:rPr>
        <w:t>22</w:t>
      </w:r>
      <w:r>
        <w:rPr>
          <w:color w:val="000000"/>
        </w:rPr>
        <w:t xml:space="preserve"> </w:t>
      </w:r>
      <w:r w:rsidRPr="00DD03D5">
        <w:rPr>
          <w:color w:val="000000"/>
        </w:rPr>
        <w:t>имеется комплект мультимедийного и коммуникационного оборудования: электронные носители, компьютер для аудиторной и внеаудиторной работы</w:t>
      </w:r>
      <w:r w:rsidR="008941F6">
        <w:rPr>
          <w:color w:val="000000"/>
        </w:rPr>
        <w:t xml:space="preserve"> в компьютерном кабинете.</w:t>
      </w:r>
    </w:p>
    <w:p w:rsidR="00F44D77" w:rsidRDefault="00F44D77" w:rsidP="00F44D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Основные теоретические материалы для обучения и информации по футболу добываем с интернет ресурсов на следующих сайтах: </w:t>
      </w:r>
    </w:p>
    <w:p w:rsidR="00F44D77" w:rsidRDefault="00617561" w:rsidP="00F44D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1.</w:t>
      </w:r>
      <w:proofErr w:type="spellStart"/>
      <w:r>
        <w:rPr>
          <w:color w:val="000000"/>
          <w:lang w:val="en-US"/>
        </w:rPr>
        <w:t>Youtube</w:t>
      </w:r>
      <w:proofErr w:type="spellEnd"/>
      <w:r w:rsidRPr="0060439A">
        <w:rPr>
          <w:color w:val="000000"/>
        </w:rPr>
        <w:t>.</w:t>
      </w:r>
      <w:r>
        <w:rPr>
          <w:color w:val="000000"/>
          <w:lang w:val="en-US"/>
        </w:rPr>
        <w:t>com</w:t>
      </w:r>
      <w:r w:rsidRPr="0060439A">
        <w:rPr>
          <w:color w:val="000000"/>
        </w:rPr>
        <w:t>&gt;</w:t>
      </w:r>
      <w:r w:rsidRPr="00443F25">
        <w:rPr>
          <w:color w:val="000000"/>
        </w:rPr>
        <w:t xml:space="preserve"> </w:t>
      </w:r>
      <w:r>
        <w:rPr>
          <w:color w:val="000000"/>
          <w:lang w:val="en-US"/>
        </w:rPr>
        <w:t>playlist</w:t>
      </w:r>
      <w:r w:rsidR="00F44D77" w:rsidRPr="0060439A">
        <w:rPr>
          <w:color w:val="000000"/>
        </w:rPr>
        <w:t xml:space="preserve"> </w:t>
      </w:r>
      <w:r w:rsidRPr="0060439A">
        <w:rPr>
          <w:color w:val="000000"/>
        </w:rPr>
        <w:t>/.</w:t>
      </w:r>
      <w:r>
        <w:rPr>
          <w:color w:val="000000"/>
        </w:rPr>
        <w:t xml:space="preserve"> Уроки</w:t>
      </w:r>
      <w:r w:rsidR="00F44D77">
        <w:rPr>
          <w:color w:val="000000"/>
        </w:rPr>
        <w:t xml:space="preserve"> мини –футбола.</w:t>
      </w:r>
    </w:p>
    <w:p w:rsidR="00F44D77" w:rsidRDefault="00F44D77" w:rsidP="00F44D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Pr="0060439A">
        <w:rPr>
          <w:color w:val="000000"/>
        </w:rPr>
        <w:t>/</w:t>
      </w:r>
      <w:proofErr w:type="spellStart"/>
      <w:r>
        <w:rPr>
          <w:color w:val="000000"/>
          <w:lang w:val="en-US"/>
        </w:rPr>
        <w:t>dokaboll</w:t>
      </w:r>
      <w:proofErr w:type="spellEnd"/>
      <w:r w:rsidRPr="0060439A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60439A">
        <w:rPr>
          <w:color w:val="000000"/>
        </w:rPr>
        <w:t xml:space="preserve"> </w:t>
      </w:r>
      <w:r>
        <w:rPr>
          <w:color w:val="000000"/>
        </w:rPr>
        <w:t>Упражнения для начинающих футболистов.</w:t>
      </w:r>
    </w:p>
    <w:p w:rsidR="00F44D77" w:rsidRDefault="00F44D77" w:rsidP="00F44D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60439A">
        <w:rPr>
          <w:color w:val="000000"/>
          <w:lang w:val="en-US"/>
        </w:rPr>
        <w:t xml:space="preserve">3. </w:t>
      </w:r>
      <w:r>
        <w:rPr>
          <w:color w:val="000000"/>
          <w:lang w:val="en-US"/>
        </w:rPr>
        <w:t>sovsport.ru&gt;</w:t>
      </w:r>
      <w:proofErr w:type="spellStart"/>
      <w:r>
        <w:rPr>
          <w:color w:val="000000"/>
          <w:lang w:val="en-US"/>
        </w:rPr>
        <w:t>minifootboll</w:t>
      </w:r>
      <w:proofErr w:type="spellEnd"/>
      <w:r>
        <w:rPr>
          <w:color w:val="000000"/>
          <w:lang w:val="en-US"/>
        </w:rPr>
        <w:t xml:space="preserve"> articles/</w:t>
      </w:r>
    </w:p>
    <w:p w:rsidR="00F44D77" w:rsidRPr="00F44D77" w:rsidRDefault="00F44D77" w:rsidP="00F44D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>4</w:t>
      </w:r>
      <w:r w:rsidRPr="0060439A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video-uroki-online.com </w:t>
      </w:r>
      <w:r>
        <w:rPr>
          <w:color w:val="000000"/>
        </w:rPr>
        <w:t>и</w:t>
      </w:r>
      <w:r w:rsidRPr="0060439A">
        <w:rPr>
          <w:color w:val="000000"/>
          <w:lang w:val="en-US"/>
        </w:rPr>
        <w:t xml:space="preserve"> </w:t>
      </w:r>
      <w:r>
        <w:rPr>
          <w:color w:val="000000"/>
        </w:rPr>
        <w:t>т</w:t>
      </w:r>
      <w:r w:rsidRPr="0060439A">
        <w:rPr>
          <w:color w:val="000000"/>
          <w:lang w:val="en-US"/>
        </w:rPr>
        <w:t>.</w:t>
      </w:r>
      <w:r>
        <w:rPr>
          <w:color w:val="000000"/>
        </w:rPr>
        <w:t>п</w:t>
      </w:r>
    </w:p>
    <w:p w:rsidR="008941F6" w:rsidRPr="00F44D77" w:rsidRDefault="008941F6" w:rsidP="008941F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</w:p>
    <w:p w:rsidR="00145EF4" w:rsidRDefault="00145EF4" w:rsidP="008941F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  <w:u w:val="single"/>
        </w:rPr>
        <w:t>Кадровое обеспечение</w:t>
      </w:r>
      <w:r w:rsidR="006527B9">
        <w:rPr>
          <w:b/>
          <w:color w:val="000000"/>
          <w:u w:val="single"/>
        </w:rPr>
        <w:t xml:space="preserve"> программы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1859"/>
        <w:gridCol w:w="1929"/>
        <w:gridCol w:w="1991"/>
        <w:gridCol w:w="2399"/>
        <w:gridCol w:w="2171"/>
      </w:tblGrid>
      <w:tr w:rsidR="00E96D75" w:rsidTr="00E96D75">
        <w:tc>
          <w:tcPr>
            <w:tcW w:w="1505" w:type="dxa"/>
          </w:tcPr>
          <w:p w:rsidR="00E96D75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6D75">
              <w:rPr>
                <w:b/>
                <w:color w:val="000000"/>
              </w:rPr>
              <w:t>ФИО</w:t>
            </w:r>
            <w:r w:rsidR="000B4978">
              <w:rPr>
                <w:b/>
                <w:color w:val="000000"/>
              </w:rPr>
              <w:t xml:space="preserve">, </w:t>
            </w:r>
          </w:p>
          <w:p w:rsidR="000B4978" w:rsidRDefault="000B4978" w:rsidP="00E96D75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занимаемая</w:t>
            </w:r>
          </w:p>
          <w:p w:rsidR="000B4978" w:rsidRPr="00E96D75" w:rsidRDefault="000B4978" w:rsidP="00E96D75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должность</w:t>
            </w:r>
          </w:p>
        </w:tc>
        <w:tc>
          <w:tcPr>
            <w:tcW w:w="1988" w:type="dxa"/>
          </w:tcPr>
          <w:p w:rsidR="00E96D75" w:rsidRPr="00E96D75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6D75">
              <w:rPr>
                <w:b/>
                <w:bCs/>
              </w:rPr>
              <w:t>Образование, како</w:t>
            </w:r>
            <w:r>
              <w:rPr>
                <w:b/>
                <w:bCs/>
              </w:rPr>
              <w:t>й ВУЗ</w:t>
            </w:r>
            <w:r w:rsidRPr="00E96D75">
              <w:rPr>
                <w:b/>
                <w:bCs/>
              </w:rPr>
              <w:t xml:space="preserve"> окончил, год окончания</w:t>
            </w:r>
          </w:p>
        </w:tc>
        <w:tc>
          <w:tcPr>
            <w:tcW w:w="1878" w:type="dxa"/>
          </w:tcPr>
          <w:p w:rsidR="00E96D75" w:rsidRPr="00E96D75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6D75">
              <w:rPr>
                <w:b/>
                <w:color w:val="000000"/>
              </w:rPr>
              <w:t>Педагогический</w:t>
            </w:r>
          </w:p>
          <w:p w:rsidR="00E96D75" w:rsidRPr="00E96D75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6D75">
              <w:rPr>
                <w:b/>
                <w:color w:val="000000"/>
              </w:rPr>
              <w:t>стаж/стаж по занимаемой должности</w:t>
            </w:r>
          </w:p>
        </w:tc>
        <w:tc>
          <w:tcPr>
            <w:tcW w:w="2399" w:type="dxa"/>
          </w:tcPr>
          <w:p w:rsidR="00E96D75" w:rsidRPr="00E96D75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6D75">
              <w:rPr>
                <w:b/>
                <w:bCs/>
              </w:rPr>
              <w:t>Кв</w:t>
            </w:r>
            <w:r w:rsidR="00F01C23">
              <w:rPr>
                <w:b/>
                <w:bCs/>
              </w:rPr>
              <w:t>алификационная категория</w:t>
            </w:r>
          </w:p>
        </w:tc>
        <w:tc>
          <w:tcPr>
            <w:tcW w:w="2579" w:type="dxa"/>
          </w:tcPr>
          <w:p w:rsidR="00E96D75" w:rsidRPr="00E96D75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6D75">
              <w:rPr>
                <w:b/>
                <w:color w:val="000000"/>
              </w:rPr>
              <w:t>Звание</w:t>
            </w:r>
          </w:p>
        </w:tc>
      </w:tr>
      <w:tr w:rsidR="00E96D75" w:rsidTr="00E96D75">
        <w:tc>
          <w:tcPr>
            <w:tcW w:w="1505" w:type="dxa"/>
          </w:tcPr>
          <w:p w:rsidR="00E96D75" w:rsidRDefault="00542634" w:rsidP="00E96D7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Лавский Сергей Александрович</w:t>
            </w:r>
            <w:r w:rsidR="00E96D75">
              <w:rPr>
                <w:color w:val="000000"/>
              </w:rPr>
              <w:t xml:space="preserve">, учитель </w:t>
            </w:r>
            <w:r w:rsidR="00E96D75">
              <w:rPr>
                <w:color w:val="000000"/>
              </w:rPr>
              <w:lastRenderedPageBreak/>
              <w:t>физической культуры</w:t>
            </w:r>
          </w:p>
        </w:tc>
        <w:tc>
          <w:tcPr>
            <w:tcW w:w="1988" w:type="dxa"/>
          </w:tcPr>
          <w:p w:rsidR="00E96D75" w:rsidRPr="000F2A0D" w:rsidRDefault="00E96D75" w:rsidP="0054263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A0D">
              <w:rPr>
                <w:bCs/>
              </w:rPr>
              <w:lastRenderedPageBreak/>
              <w:t xml:space="preserve">Высшее, </w:t>
            </w:r>
            <w:r w:rsidR="00542634">
              <w:rPr>
                <w:bCs/>
              </w:rPr>
              <w:t xml:space="preserve">республика Молдова Национальный </w:t>
            </w:r>
            <w:r w:rsidR="00542634">
              <w:rPr>
                <w:bCs/>
              </w:rPr>
              <w:lastRenderedPageBreak/>
              <w:t>институт физического воспитания и спорта,2001г.</w:t>
            </w:r>
          </w:p>
        </w:tc>
        <w:tc>
          <w:tcPr>
            <w:tcW w:w="1878" w:type="dxa"/>
          </w:tcPr>
          <w:p w:rsidR="00E96D75" w:rsidRDefault="00A175E6" w:rsidP="00E96D7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22/22</w:t>
            </w:r>
          </w:p>
        </w:tc>
        <w:tc>
          <w:tcPr>
            <w:tcW w:w="2399" w:type="dxa"/>
          </w:tcPr>
          <w:p w:rsidR="00E96D75" w:rsidRDefault="00E96D75" w:rsidP="00F01C2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</w:rPr>
              <w:t>Высшая</w:t>
            </w:r>
          </w:p>
        </w:tc>
        <w:tc>
          <w:tcPr>
            <w:tcW w:w="2579" w:type="dxa"/>
          </w:tcPr>
          <w:p w:rsidR="00E96D75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6527B9" w:rsidRPr="006527B9" w:rsidRDefault="006527B9" w:rsidP="000F2A0D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:rsidR="00145EF4" w:rsidRDefault="00E96D75" w:rsidP="0020171F">
      <w:pPr>
        <w:pStyle w:val="a6"/>
        <w:shd w:val="clear" w:color="auto" w:fill="FFFFFF"/>
        <w:spacing w:before="0" w:beforeAutospacing="0" w:after="0" w:afterAutospacing="0" w:line="360" w:lineRule="auto"/>
        <w:ind w:left="567"/>
        <w:jc w:val="both"/>
        <w:rPr>
          <w:b/>
          <w:color w:val="000000"/>
        </w:rPr>
      </w:pPr>
      <w:r>
        <w:rPr>
          <w:b/>
          <w:color w:val="000000"/>
        </w:rPr>
        <w:t>2.</w:t>
      </w:r>
      <w:r w:rsidR="003B3E3E">
        <w:rPr>
          <w:b/>
          <w:color w:val="000000"/>
        </w:rPr>
        <w:t>3</w:t>
      </w:r>
      <w:r>
        <w:rPr>
          <w:b/>
          <w:color w:val="000000"/>
        </w:rPr>
        <w:t>. Формы аттестации</w:t>
      </w:r>
    </w:p>
    <w:p w:rsidR="0020171F" w:rsidRPr="0020171F" w:rsidRDefault="0020171F" w:rsidP="00201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171F">
        <w:rPr>
          <w:rFonts w:ascii="Times New Roman" w:hAnsi="Times New Roman" w:cs="Times New Roman"/>
          <w:sz w:val="24"/>
          <w:szCs w:val="24"/>
        </w:rPr>
        <w:t>Формами аттестации программы являются:</w:t>
      </w:r>
    </w:p>
    <w:p w:rsidR="0020171F" w:rsidRPr="0020171F" w:rsidRDefault="0020171F" w:rsidP="00201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171F">
        <w:rPr>
          <w:rFonts w:ascii="Times New Roman" w:hAnsi="Times New Roman" w:cs="Times New Roman"/>
          <w:sz w:val="24"/>
          <w:szCs w:val="24"/>
        </w:rPr>
        <w:t>- сдача контрольных нормативов по общей и специальной физической подготовке;</w:t>
      </w:r>
    </w:p>
    <w:p w:rsidR="0020171F" w:rsidRPr="0020171F" w:rsidRDefault="0020171F" w:rsidP="00201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171F">
        <w:rPr>
          <w:rFonts w:ascii="Times New Roman" w:hAnsi="Times New Roman" w:cs="Times New Roman"/>
          <w:sz w:val="24"/>
          <w:szCs w:val="24"/>
        </w:rPr>
        <w:t xml:space="preserve"> - участие в соревнованиях различного уровня (школьных, районных, краевых);</w:t>
      </w:r>
    </w:p>
    <w:p w:rsidR="0020171F" w:rsidRPr="0020171F" w:rsidRDefault="0020171F" w:rsidP="00201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171F">
        <w:rPr>
          <w:rFonts w:ascii="Times New Roman" w:hAnsi="Times New Roman" w:cs="Times New Roman"/>
          <w:sz w:val="24"/>
          <w:szCs w:val="24"/>
        </w:rPr>
        <w:t>- участие в спортивных праздниках.</w:t>
      </w:r>
    </w:p>
    <w:p w:rsidR="0020171F" w:rsidRPr="0020171F" w:rsidRDefault="0020171F" w:rsidP="00201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171F">
        <w:rPr>
          <w:rFonts w:ascii="Times New Roman" w:hAnsi="Times New Roman" w:cs="Times New Roman"/>
          <w:sz w:val="24"/>
          <w:szCs w:val="24"/>
        </w:rPr>
        <w:t>Перевод учащихся в группу следующего года обучения производится на основании выполнения футболистами контрольно-переводных нормативов (тестов) по общей и специальной физической подготовке. Тестирование по общей физической и технической подготовке проводится в начале и конце учебного года. Основной критерий – повышение результата к концу учебного года по сравнению с результатом в начале года.</w:t>
      </w:r>
    </w:p>
    <w:p w:rsidR="0020171F" w:rsidRPr="0020171F" w:rsidRDefault="0020171F" w:rsidP="002017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2.4. Оценочные материалы 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Оценочные процедуры освоения программы в рамках данной </w:t>
      </w:r>
      <w:r w:rsidR="00BA27AB">
        <w:rPr>
          <w:rFonts w:ascii="Times New Roman" w:eastAsia="Times New Roman" w:hAnsi="Times New Roman" w:cs="Times New Roman"/>
          <w:sz w:val="24"/>
          <w:szCs w:val="24"/>
        </w:rPr>
        <w:t>ДООП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осуществляются в ходе текущего контроля за успеваемостью, промежуточной аттестации, итоговой аттестации и представляют собой совокупность регламентированных процедур, организационную форму процесса оценивания, посредством которого производится оценка освоения обучающимися образовательной программы.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>Оценочные материалы, обеспечивающие реализацию данной образовательной программы представлены тестовыми заданиями по оценке уровня физической, технической подготовки и контрольно-переводными нормативами.</w:t>
      </w:r>
    </w:p>
    <w:p w:rsidR="0020171F" w:rsidRPr="0020171F" w:rsidRDefault="0020171F" w:rsidP="00BA27AB">
      <w:pPr>
        <w:spacing w:after="0" w:line="360" w:lineRule="auto"/>
        <w:ind w:left="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Тестовые задания для оценки освоения программы в части практической подготовки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тестирования </w:t>
      </w:r>
      <w:r w:rsidRPr="0020171F"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физической подготовке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следует обратить внимание на соблюдение требований инструкции и создания условий для выполнения упражнений.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Pr="0020171F">
        <w:rPr>
          <w:rFonts w:ascii="Times New Roman" w:eastAsia="Times New Roman" w:hAnsi="Times New Roman" w:cs="Times New Roman"/>
          <w:b/>
          <w:bCs/>
          <w:sz w:val="24"/>
          <w:szCs w:val="24"/>
        </w:rPr>
        <w:t>Подтягивание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(для оценки силы и силовой выносливости мышц плечевого пояса).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>И.П. – вис хватом сверху на перекладине, руки на ширине плеч. Сгибание рук до положения «подбородок над перекладиной», возвращение в и.п. до полного выпрямления в локтевом суставе.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указания: раскачивание тела на перекладине, сгибание ног, перехват рук не допускаются. </w:t>
      </w:r>
      <w:r w:rsidRPr="0020171F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Критерием служит максимальное число подтягиваний за 30 сек.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1.1.2. </w:t>
      </w:r>
      <w:r w:rsidRPr="0020171F">
        <w:rPr>
          <w:rFonts w:ascii="Times New Roman" w:eastAsia="Times New Roman" w:hAnsi="Times New Roman" w:cs="Times New Roman"/>
          <w:b/>
          <w:bCs/>
          <w:sz w:val="24"/>
          <w:szCs w:val="24"/>
        </w:rPr>
        <w:t>Сгибание и разгибание рук в упоре лежа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(для оценки уровня силовой (динамической) выносливости мышц плечевого пояса, а </w:t>
      </w:r>
      <w:r w:rsidR="00A158D0" w:rsidRPr="0020171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статической выносливости мышц спины, брюшного пресса, таза и ног).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>И.П. – упор лежа. Сгибание рук до касания грудью пола (скамейки), разгибание – до полного выпрямления рук.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указания: ладони на ширине плеч, локти направлены назад-в стороны. Голова, туловище и ноги составляют прямую линию, которая сохраняется на протяжении всего выполнения упражнения. Дается одна попытка. Фиксируется количество отжиманий при условии при условии правильного выполнения теста в произвольном темпе без отдыха. </w:t>
      </w:r>
      <w:r w:rsidRPr="0020171F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Критерием служит максимальное число отжиманий за 30 сек.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1.1.3. </w:t>
      </w:r>
      <w:r w:rsidRPr="0020171F">
        <w:rPr>
          <w:rFonts w:ascii="Times New Roman" w:eastAsia="Times New Roman" w:hAnsi="Times New Roman" w:cs="Times New Roman"/>
          <w:b/>
          <w:bCs/>
          <w:sz w:val="24"/>
          <w:szCs w:val="24"/>
        </w:rPr>
        <w:t>Поднимание туловища из положения лежа на спине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(для оценки уровня силовой (динамической) выносливости мышц брюшного пресса).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>И.П. – лежа на спине, руки в замок за головой, ноги согнуты в коленях на 90 градусов, ступни зафиксированы. Сесть, локтями коснуться коленей, лечь.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указания: </w:t>
      </w:r>
      <w:r w:rsidRPr="0020171F">
        <w:rPr>
          <w:rFonts w:ascii="Times New Roman" w:eastAsia="Times New Roman" w:hAnsi="Times New Roman" w:cs="Times New Roman"/>
          <w:i/>
          <w:iCs/>
          <w:sz w:val="24"/>
          <w:szCs w:val="24"/>
        </w:rPr>
        <w:t>фиксируется максимальное количество подъемов за 30 секунд в одной попытке.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Упражнение выполняется на гимнастическом мате.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>1.1.4.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ab/>
      </w:r>
      <w:r w:rsidRPr="0020171F">
        <w:rPr>
          <w:rFonts w:ascii="Times New Roman" w:eastAsia="Times New Roman" w:hAnsi="Times New Roman" w:cs="Times New Roman"/>
          <w:b/>
          <w:bCs/>
          <w:sz w:val="24"/>
          <w:szCs w:val="24"/>
        </w:rPr>
        <w:t>Прыжки через скакалку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(для оценки уровня развития скоростных и координационных способностей).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И.П. – скакалка сзади. Фиксируется максимальное количество прыжков за 1 минуту в одной попытке. </w:t>
      </w:r>
      <w:r w:rsidRPr="0020171F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Критерием служит максимальное количество прыжков за 1 мин.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>1.1.5.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ab/>
      </w:r>
      <w:r w:rsidRPr="0020171F">
        <w:rPr>
          <w:rFonts w:ascii="Times New Roman" w:eastAsia="Times New Roman" w:hAnsi="Times New Roman" w:cs="Times New Roman"/>
          <w:b/>
          <w:bCs/>
          <w:sz w:val="24"/>
          <w:szCs w:val="24"/>
        </w:rPr>
        <w:t>Бег 60 м с высокого старта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(для оценки уровня развития скоростных и координационных способностей) </w:t>
      </w:r>
    </w:p>
    <w:p w:rsidR="0020171F" w:rsidRPr="00BA27AB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проводится на дорожке стадиона или легкоатлетического манежа. Количество стартующих в забеге определяется условиями, при которых бегущие не мешают друг другу. Разрешается одна попытка. После 10-15 минутной разминки дается старт. </w:t>
      </w:r>
      <w:r w:rsidRPr="0020171F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Критерием, служит минимальное время.</w:t>
      </w:r>
    </w:p>
    <w:p w:rsidR="00A61B83" w:rsidRDefault="0020171F" w:rsidP="00A61B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83" w:rsidRPr="00A61B83">
        <w:rPr>
          <w:rFonts w:ascii="Times New Roman" w:hAnsi="Times New Roman" w:cs="Times New Roman"/>
          <w:b/>
          <w:sz w:val="24"/>
          <w:szCs w:val="24"/>
        </w:rPr>
        <w:t>Примерные нормативные требования по общей физической подготовке</w:t>
      </w:r>
    </w:p>
    <w:p w:rsidR="00A61B83" w:rsidRPr="00A61B83" w:rsidRDefault="00A61B83" w:rsidP="00A61B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666"/>
        <w:gridCol w:w="696"/>
        <w:gridCol w:w="658"/>
        <w:gridCol w:w="665"/>
        <w:gridCol w:w="665"/>
        <w:gridCol w:w="705"/>
        <w:gridCol w:w="705"/>
        <w:gridCol w:w="705"/>
        <w:gridCol w:w="705"/>
        <w:gridCol w:w="705"/>
        <w:gridCol w:w="696"/>
      </w:tblGrid>
      <w:tr w:rsidR="00A61B83" w:rsidRPr="00A61B83" w:rsidTr="00D7199E">
        <w:tc>
          <w:tcPr>
            <w:tcW w:w="153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781" w:type="dxa"/>
            <w:vMerge w:val="restart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7256" w:type="dxa"/>
            <w:gridSpan w:val="10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лет</w:t>
            </w: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61B83" w:rsidRPr="00A61B83" w:rsidTr="00D7199E">
        <w:tc>
          <w:tcPr>
            <w:tcW w:w="1534" w:type="dxa"/>
            <w:vMerge w:val="restart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Бег 30 м с высокого старта, с</w:t>
            </w: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61B83" w:rsidRPr="00A61B83" w:rsidTr="00D7199E">
        <w:tc>
          <w:tcPr>
            <w:tcW w:w="1534" w:type="dxa"/>
            <w:vMerge w:val="restart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Бег 300 м, с</w:t>
            </w: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83" w:rsidRPr="00A61B83" w:rsidTr="00D7199E">
        <w:tc>
          <w:tcPr>
            <w:tcW w:w="153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бег, 3*10 м, с</w:t>
            </w: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A61B83" w:rsidRPr="00A61B83" w:rsidTr="00D7199E">
        <w:tc>
          <w:tcPr>
            <w:tcW w:w="153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6-минутный бег, м</w:t>
            </w: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61B83" w:rsidRPr="00A61B83" w:rsidTr="00D7199E">
        <w:tc>
          <w:tcPr>
            <w:tcW w:w="153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Прыжок в высоту с места, см</w:t>
            </w: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61B83" w:rsidRPr="00A61B83" w:rsidTr="00D7199E">
        <w:tc>
          <w:tcPr>
            <w:tcW w:w="153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61B83" w:rsidRPr="00A61B83" w:rsidTr="00D7199E">
        <w:tc>
          <w:tcPr>
            <w:tcW w:w="153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набивного мяча (1 кг), м</w:t>
            </w: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A61B83" w:rsidRPr="00A61B83" w:rsidTr="00D7199E">
        <w:tc>
          <w:tcPr>
            <w:tcW w:w="153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 из виса на перекладине, раз</w:t>
            </w: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B83" w:rsidRPr="00A61B83" w:rsidTr="00D7199E">
        <w:tc>
          <w:tcPr>
            <w:tcW w:w="153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 из упора на полу, раз</w:t>
            </w: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61B83" w:rsidRPr="00A61B83" w:rsidRDefault="00A61B83" w:rsidP="00A61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B83" w:rsidRDefault="00A61B83" w:rsidP="00A61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B83">
        <w:rPr>
          <w:rFonts w:ascii="Times New Roman" w:hAnsi="Times New Roman" w:cs="Times New Roman"/>
          <w:b/>
          <w:sz w:val="24"/>
          <w:szCs w:val="24"/>
        </w:rPr>
        <w:t>1.2. Примерные нормативные требования по специальной подготовке</w:t>
      </w:r>
    </w:p>
    <w:p w:rsidR="00A61B83" w:rsidRPr="00A61B83" w:rsidRDefault="00A61B83" w:rsidP="00A61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598"/>
        <w:gridCol w:w="284"/>
        <w:gridCol w:w="94"/>
        <w:gridCol w:w="47"/>
        <w:gridCol w:w="426"/>
        <w:gridCol w:w="620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A61B83" w:rsidRPr="00A61B83" w:rsidTr="00D7199E">
        <w:tc>
          <w:tcPr>
            <w:tcW w:w="205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882" w:type="dxa"/>
            <w:gridSpan w:val="2"/>
            <w:vMerge w:val="restart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5635" w:type="dxa"/>
            <w:gridSpan w:val="12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лет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61B83" w:rsidRPr="00A61B83" w:rsidTr="00D7199E">
        <w:tc>
          <w:tcPr>
            <w:tcW w:w="2054" w:type="dxa"/>
            <w:vMerge w:val="restart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Жонглирование мяча ногами (поочередно правой и левой ногой), раз</w:t>
            </w: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1B83" w:rsidRPr="00A61B83" w:rsidTr="00D7199E">
        <w:tc>
          <w:tcPr>
            <w:tcW w:w="2054" w:type="dxa"/>
            <w:vMerge w:val="restart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Жонглирование мяча головой, раз</w:t>
            </w: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B83" w:rsidRPr="00A61B83" w:rsidTr="00D7199E">
        <w:tc>
          <w:tcPr>
            <w:tcW w:w="205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Бег, 30 м с ведением мяча, с</w:t>
            </w: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61B83" w:rsidRPr="00A61B83" w:rsidTr="00D7199E">
        <w:tc>
          <w:tcPr>
            <w:tcW w:w="205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мяча по «восьмерке», с</w:t>
            </w: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1B83" w:rsidRPr="00A61B83" w:rsidTr="00D7199E">
        <w:tc>
          <w:tcPr>
            <w:tcW w:w="205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тест, с</w:t>
            </w: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1B83" w:rsidRPr="00A61B83" w:rsidTr="00D7199E">
        <w:tc>
          <w:tcPr>
            <w:tcW w:w="205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Удар ногой по неподвижному мячу в цель, число попаданий</w:t>
            </w: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B83" w:rsidRPr="00A61B83" w:rsidTr="00D7199E">
        <w:trPr>
          <w:trHeight w:val="547"/>
        </w:trPr>
        <w:tc>
          <w:tcPr>
            <w:tcW w:w="9571" w:type="dxa"/>
            <w:gridSpan w:val="15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Для вратарей</w:t>
            </w:r>
          </w:p>
        </w:tc>
      </w:tr>
      <w:tr w:rsidR="00A61B83" w:rsidRPr="00A61B83" w:rsidTr="00D7199E">
        <w:tc>
          <w:tcPr>
            <w:tcW w:w="205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Вбрасывание мяча в цель, количество попаданий</w:t>
            </w:r>
          </w:p>
        </w:tc>
        <w:tc>
          <w:tcPr>
            <w:tcW w:w="1598" w:type="dxa"/>
            <w:vMerge w:val="restart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1 упражнение</w:t>
            </w:r>
          </w:p>
        </w:tc>
        <w:tc>
          <w:tcPr>
            <w:tcW w:w="378" w:type="dxa"/>
            <w:gridSpan w:val="2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3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73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2 упражнение</w:t>
            </w:r>
          </w:p>
        </w:tc>
        <w:tc>
          <w:tcPr>
            <w:tcW w:w="378" w:type="dxa"/>
            <w:gridSpan w:val="2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3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73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B83" w:rsidRPr="00A61B83" w:rsidTr="00D7199E">
        <w:tc>
          <w:tcPr>
            <w:tcW w:w="3652" w:type="dxa"/>
            <w:gridSpan w:val="2"/>
            <w:vMerge w:val="restart"/>
            <w:tcBorders>
              <w:right w:val="single" w:sz="4" w:space="0" w:color="auto"/>
            </w:tcBorders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Удар ногой с полулета в цель, число попаданий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2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B83" w:rsidRPr="00A61B83" w:rsidTr="00D7199E">
        <w:tc>
          <w:tcPr>
            <w:tcW w:w="3652" w:type="dxa"/>
            <w:gridSpan w:val="2"/>
            <w:vMerge/>
            <w:tcBorders>
              <w:right w:val="single" w:sz="4" w:space="0" w:color="auto"/>
            </w:tcBorders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61B83" w:rsidRPr="00A61B83" w:rsidRDefault="00A61B83" w:rsidP="00A61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71F" w:rsidRPr="0020171F" w:rsidRDefault="00BA27AB" w:rsidP="002017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2.5. Методические материалы </w:t>
      </w:r>
    </w:p>
    <w:p w:rsidR="00D7199E" w:rsidRPr="00D7199E" w:rsidRDefault="00D7199E" w:rsidP="00D71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7199E">
        <w:rPr>
          <w:rFonts w:ascii="Times New Roman" w:hAnsi="Times New Roman" w:cs="Times New Roman"/>
          <w:sz w:val="24"/>
          <w:szCs w:val="24"/>
        </w:rPr>
        <w:t>Типовая программа;</w:t>
      </w:r>
    </w:p>
    <w:p w:rsidR="00D7199E" w:rsidRPr="00D7199E" w:rsidRDefault="00D7199E" w:rsidP="00D71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199E">
        <w:rPr>
          <w:rFonts w:ascii="Times New Roman" w:hAnsi="Times New Roman" w:cs="Times New Roman"/>
          <w:sz w:val="24"/>
          <w:szCs w:val="24"/>
        </w:rPr>
        <w:t>Примерная программа;</w:t>
      </w:r>
    </w:p>
    <w:p w:rsidR="00D7199E" w:rsidRPr="00D7199E" w:rsidRDefault="00D7199E" w:rsidP="00D71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199E">
        <w:rPr>
          <w:rFonts w:ascii="Times New Roman" w:hAnsi="Times New Roman" w:cs="Times New Roman"/>
          <w:sz w:val="24"/>
          <w:szCs w:val="24"/>
        </w:rPr>
        <w:t>Видеоматериалы о технических приёмах в футболе;</w:t>
      </w:r>
    </w:p>
    <w:p w:rsidR="00D7199E" w:rsidRPr="00D7199E" w:rsidRDefault="00D7199E" w:rsidP="00D71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199E">
        <w:rPr>
          <w:rFonts w:ascii="Times New Roman" w:hAnsi="Times New Roman" w:cs="Times New Roman"/>
          <w:sz w:val="24"/>
          <w:szCs w:val="24"/>
        </w:rPr>
        <w:t>DVD-диски о технических приёмах в футболе;</w:t>
      </w:r>
    </w:p>
    <w:p w:rsidR="00D7199E" w:rsidRDefault="00D7199E" w:rsidP="00D71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199E">
        <w:rPr>
          <w:rFonts w:ascii="Times New Roman" w:hAnsi="Times New Roman" w:cs="Times New Roman"/>
          <w:sz w:val="24"/>
          <w:szCs w:val="24"/>
        </w:rPr>
        <w:t>Раздаточный материал для родителей: А) Экипировка футболиста. Б) Правила поведения и безопасности при проведении учебно-тренировочных занятий по футболу. В) спортивный инвентарь и оборудование в футболе.</w:t>
      </w:r>
      <w:r w:rsidR="00FF7AA4">
        <w:rPr>
          <w:rFonts w:ascii="Times New Roman" w:hAnsi="Times New Roman" w:cs="Times New Roman"/>
          <w:sz w:val="24"/>
          <w:szCs w:val="24"/>
        </w:rPr>
        <w:t xml:space="preserve"> </w:t>
      </w:r>
      <w:r w:rsidRPr="00D7199E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A158D0">
        <w:rPr>
          <w:rFonts w:ascii="Times New Roman" w:hAnsi="Times New Roman" w:cs="Times New Roman"/>
          <w:sz w:val="24"/>
          <w:szCs w:val="24"/>
        </w:rPr>
        <w:t>соревнований п</w:t>
      </w:r>
      <w:r w:rsidRPr="00D7199E">
        <w:rPr>
          <w:rFonts w:ascii="Times New Roman" w:hAnsi="Times New Roman" w:cs="Times New Roman"/>
          <w:sz w:val="24"/>
          <w:szCs w:val="24"/>
        </w:rPr>
        <w:t>о футболу</w:t>
      </w:r>
    </w:p>
    <w:p w:rsidR="00AE3D6F" w:rsidRDefault="00AE3D6F" w:rsidP="00F3006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06F" w:rsidRPr="00F3006F" w:rsidRDefault="00F3006F" w:rsidP="00F3006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6F">
        <w:rPr>
          <w:rFonts w:ascii="Times New Roman" w:hAnsi="Times New Roman" w:cs="Times New Roman"/>
          <w:b/>
          <w:sz w:val="24"/>
          <w:szCs w:val="24"/>
        </w:rPr>
        <w:t>2.6. Список литературы:</w:t>
      </w:r>
    </w:p>
    <w:p w:rsidR="00C855A4" w:rsidRPr="00CE5B70" w:rsidRDefault="00C855A4" w:rsidP="00C855A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hanging="219"/>
        <w:jc w:val="both"/>
        <w:rPr>
          <w:color w:val="000000"/>
        </w:rPr>
      </w:pPr>
      <w:r w:rsidRPr="00CE5B70">
        <w:rPr>
          <w:color w:val="000000"/>
        </w:rPr>
        <w:t xml:space="preserve">Андреев </w:t>
      </w:r>
      <w:r w:rsidR="00617561" w:rsidRPr="00CE5B70">
        <w:rPr>
          <w:color w:val="000000"/>
        </w:rPr>
        <w:t>«Мини</w:t>
      </w:r>
      <w:r w:rsidRPr="00CE5B70">
        <w:rPr>
          <w:color w:val="000000"/>
        </w:rPr>
        <w:t xml:space="preserve">-футбол в школе» ОАО Издательство </w:t>
      </w:r>
      <w:r w:rsidR="00617561" w:rsidRPr="00CE5B70">
        <w:rPr>
          <w:color w:val="000000"/>
        </w:rPr>
        <w:t>«Советский</w:t>
      </w:r>
      <w:r w:rsidRPr="00CE5B70">
        <w:rPr>
          <w:color w:val="000000"/>
        </w:rPr>
        <w:t xml:space="preserve"> спорт» 2008г</w:t>
      </w:r>
    </w:p>
    <w:p w:rsidR="00C855A4" w:rsidRPr="00CE5B70" w:rsidRDefault="00C855A4" w:rsidP="00C855A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hanging="219"/>
        <w:jc w:val="both"/>
        <w:rPr>
          <w:color w:val="000000"/>
        </w:rPr>
      </w:pPr>
      <w:r w:rsidRPr="00CE5B70">
        <w:rPr>
          <w:color w:val="000000"/>
        </w:rPr>
        <w:t>Андреев С.Н., Алиев Э.Г. Мини-футбол в школе 2006.</w:t>
      </w:r>
    </w:p>
    <w:p w:rsidR="00C855A4" w:rsidRPr="00CE5B70" w:rsidRDefault="00C855A4" w:rsidP="00C855A4">
      <w:pPr>
        <w:pStyle w:val="a6"/>
        <w:numPr>
          <w:ilvl w:val="0"/>
          <w:numId w:val="2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CE5B70">
        <w:rPr>
          <w:color w:val="000000"/>
        </w:rPr>
        <w:t>Андреев С.Н., Алиев Э.Г., Левин В.С. МИНИ-ФУТБОЛ (</w:t>
      </w:r>
      <w:proofErr w:type="spellStart"/>
      <w:r w:rsidRPr="00CE5B70">
        <w:rPr>
          <w:color w:val="000000"/>
        </w:rPr>
        <w:t>футзал</w:t>
      </w:r>
      <w:proofErr w:type="spellEnd"/>
      <w:r w:rsidRPr="00CE5B70">
        <w:rPr>
          <w:color w:val="000000"/>
        </w:rPr>
        <w:t xml:space="preserve">). примерная программа спортивной подготовки для ДЮСШ и СДЮШОР. – М.: Советский </w:t>
      </w:r>
      <w:r w:rsidR="00617561" w:rsidRPr="00CE5B70">
        <w:rPr>
          <w:color w:val="000000"/>
        </w:rPr>
        <w:t>спорт,</w:t>
      </w:r>
      <w:r w:rsidRPr="00CE5B70">
        <w:rPr>
          <w:color w:val="000000"/>
        </w:rPr>
        <w:t xml:space="preserve"> 2010.</w:t>
      </w:r>
    </w:p>
    <w:p w:rsidR="00C855A4" w:rsidRPr="00CE5B70" w:rsidRDefault="00C855A4" w:rsidP="00C855A4">
      <w:pPr>
        <w:pStyle w:val="a6"/>
        <w:numPr>
          <w:ilvl w:val="0"/>
          <w:numId w:val="2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proofErr w:type="spellStart"/>
      <w:r w:rsidRPr="00CE5B70">
        <w:rPr>
          <w:color w:val="000000"/>
        </w:rPr>
        <w:t>Верхошанский</w:t>
      </w:r>
      <w:proofErr w:type="spellEnd"/>
      <w:r w:rsidRPr="00CE5B70">
        <w:rPr>
          <w:color w:val="000000"/>
        </w:rPr>
        <w:t xml:space="preserve"> Ю.В. Программирование и организация тренировочного </w:t>
      </w:r>
      <w:r w:rsidR="00617561" w:rsidRPr="00CE5B70">
        <w:rPr>
          <w:color w:val="000000"/>
        </w:rPr>
        <w:t>процесса. -</w:t>
      </w:r>
      <w:r w:rsidRPr="00CE5B70">
        <w:rPr>
          <w:color w:val="000000"/>
        </w:rPr>
        <w:t xml:space="preserve"> М.: </w:t>
      </w:r>
      <w:proofErr w:type="spellStart"/>
      <w:r w:rsidRPr="00CE5B70">
        <w:rPr>
          <w:color w:val="000000"/>
        </w:rPr>
        <w:t>ФиС</w:t>
      </w:r>
      <w:proofErr w:type="spellEnd"/>
      <w:r w:rsidRPr="00CE5B70">
        <w:rPr>
          <w:color w:val="000000"/>
        </w:rPr>
        <w:t>, 1985,</w:t>
      </w:r>
    </w:p>
    <w:p w:rsidR="00C855A4" w:rsidRPr="00CE5B70" w:rsidRDefault="00C855A4" w:rsidP="00C855A4">
      <w:pPr>
        <w:pStyle w:val="a6"/>
        <w:numPr>
          <w:ilvl w:val="0"/>
          <w:numId w:val="2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CE5B70">
        <w:rPr>
          <w:color w:val="000000"/>
        </w:rPr>
        <w:t>Дьячков В.М. Методы совершенствования физической подготовки. – М.: Физкультура и спорт,1973.</w:t>
      </w:r>
    </w:p>
    <w:p w:rsidR="00C855A4" w:rsidRPr="00CE5B70" w:rsidRDefault="00C855A4" w:rsidP="00C855A4">
      <w:pPr>
        <w:pStyle w:val="a6"/>
        <w:numPr>
          <w:ilvl w:val="0"/>
          <w:numId w:val="2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proofErr w:type="spellStart"/>
      <w:r w:rsidRPr="00CE5B70">
        <w:rPr>
          <w:color w:val="000000"/>
        </w:rPr>
        <w:t>Конуров</w:t>
      </w:r>
      <w:proofErr w:type="spellEnd"/>
      <w:r w:rsidRPr="00CE5B70">
        <w:rPr>
          <w:color w:val="000000"/>
        </w:rPr>
        <w:t xml:space="preserve"> Д.М. Связь физической и тактической подготовки спортсменов в игровых видах спорта: </w:t>
      </w:r>
      <w:proofErr w:type="spellStart"/>
      <w:r w:rsidRPr="00CE5B70">
        <w:rPr>
          <w:color w:val="000000"/>
        </w:rPr>
        <w:t>Автореф</w:t>
      </w:r>
      <w:proofErr w:type="spellEnd"/>
      <w:r w:rsidRPr="00CE5B70">
        <w:rPr>
          <w:color w:val="000000"/>
        </w:rPr>
        <w:t xml:space="preserve">. </w:t>
      </w:r>
      <w:proofErr w:type="spellStart"/>
      <w:r w:rsidRPr="00CE5B70">
        <w:rPr>
          <w:color w:val="000000"/>
        </w:rPr>
        <w:t>дис</w:t>
      </w:r>
      <w:proofErr w:type="spellEnd"/>
      <w:r w:rsidRPr="00CE5B70">
        <w:rPr>
          <w:color w:val="000000"/>
        </w:rPr>
        <w:t>…</w:t>
      </w:r>
      <w:proofErr w:type="spellStart"/>
      <w:proofErr w:type="gramStart"/>
      <w:r w:rsidRPr="00CE5B70">
        <w:rPr>
          <w:color w:val="000000"/>
        </w:rPr>
        <w:t>канд.пед</w:t>
      </w:r>
      <w:proofErr w:type="spellEnd"/>
      <w:proofErr w:type="gramEnd"/>
      <w:r w:rsidRPr="00CE5B70">
        <w:rPr>
          <w:color w:val="000000"/>
        </w:rPr>
        <w:t>. наук. – М.,2002.</w:t>
      </w:r>
    </w:p>
    <w:p w:rsidR="00C855A4" w:rsidRPr="00CE5B70" w:rsidRDefault="00C855A4" w:rsidP="00C855A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hanging="219"/>
        <w:jc w:val="both"/>
        <w:rPr>
          <w:color w:val="000000"/>
        </w:rPr>
      </w:pPr>
      <w:r w:rsidRPr="00CE5B70">
        <w:rPr>
          <w:color w:val="000000"/>
        </w:rPr>
        <w:t xml:space="preserve">Матвеев Л.П. Основы спортивной тренировки. М.: </w:t>
      </w:r>
      <w:proofErr w:type="spellStart"/>
      <w:r w:rsidRPr="00CE5B70">
        <w:rPr>
          <w:color w:val="000000"/>
        </w:rPr>
        <w:t>ФиС</w:t>
      </w:r>
      <w:proofErr w:type="spellEnd"/>
      <w:r w:rsidRPr="00CE5B70">
        <w:rPr>
          <w:color w:val="000000"/>
        </w:rPr>
        <w:t>, 1977.</w:t>
      </w:r>
    </w:p>
    <w:p w:rsidR="00C855A4" w:rsidRPr="00CE5B70" w:rsidRDefault="00C855A4" w:rsidP="00C855A4">
      <w:pPr>
        <w:pStyle w:val="a6"/>
        <w:numPr>
          <w:ilvl w:val="0"/>
          <w:numId w:val="2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CE5B70">
        <w:rPr>
          <w:color w:val="000000"/>
        </w:rPr>
        <w:t>Мини-футбол – игра для всех. В.Л. Мутко, С.Н. Андреев, Э.Г. Алиев. – М.: Советский спорт, 2007.</w:t>
      </w:r>
    </w:p>
    <w:p w:rsidR="00C855A4" w:rsidRPr="00CE5B70" w:rsidRDefault="00C855A4" w:rsidP="00C855A4">
      <w:pPr>
        <w:pStyle w:val="a6"/>
        <w:numPr>
          <w:ilvl w:val="0"/>
          <w:numId w:val="2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CE5B70">
        <w:rPr>
          <w:color w:val="000000"/>
        </w:rPr>
        <w:t xml:space="preserve">Волков С.В. </w:t>
      </w:r>
      <w:r w:rsidR="00617561" w:rsidRPr="00CE5B70">
        <w:rPr>
          <w:color w:val="000000"/>
        </w:rPr>
        <w:t>«Теория</w:t>
      </w:r>
      <w:r w:rsidRPr="00CE5B70">
        <w:rPr>
          <w:color w:val="000000"/>
        </w:rPr>
        <w:t xml:space="preserve"> и методика детского и юношеского спорта» Олимпийская литература 2002 </w:t>
      </w:r>
      <w:proofErr w:type="spellStart"/>
      <w:r w:rsidRPr="00CE5B70">
        <w:rPr>
          <w:color w:val="000000"/>
        </w:rPr>
        <w:t>г.Ж</w:t>
      </w:r>
      <w:proofErr w:type="spellEnd"/>
      <w:r w:rsidRPr="00CE5B70">
        <w:rPr>
          <w:color w:val="000000"/>
        </w:rPr>
        <w:t xml:space="preserve">-Л </w:t>
      </w:r>
      <w:proofErr w:type="spellStart"/>
      <w:r w:rsidRPr="00CE5B70">
        <w:rPr>
          <w:color w:val="000000"/>
        </w:rPr>
        <w:t>Чесно</w:t>
      </w:r>
      <w:proofErr w:type="spellEnd"/>
      <w:r w:rsidRPr="00CE5B70">
        <w:rPr>
          <w:color w:val="000000"/>
        </w:rPr>
        <w:t xml:space="preserve"> «Футбол. Обучение базовой техники» Спорт </w:t>
      </w:r>
      <w:proofErr w:type="spellStart"/>
      <w:r w:rsidRPr="00CE5B70">
        <w:rPr>
          <w:color w:val="000000"/>
        </w:rPr>
        <w:t>Академ</w:t>
      </w:r>
      <w:proofErr w:type="spellEnd"/>
      <w:r w:rsidRPr="00CE5B70">
        <w:rPr>
          <w:color w:val="000000"/>
        </w:rPr>
        <w:t>. Пресс 1998г</w:t>
      </w:r>
    </w:p>
    <w:p w:rsidR="00C855A4" w:rsidRDefault="00C855A4" w:rsidP="00C855A4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BA27AB">
        <w:rPr>
          <w:color w:val="000000"/>
        </w:rPr>
        <w:t>Мини-</w:t>
      </w:r>
      <w:proofErr w:type="spellStart"/>
      <w:r w:rsidRPr="00BA27AB">
        <w:rPr>
          <w:color w:val="000000"/>
        </w:rPr>
        <w:t>фубол</w:t>
      </w:r>
      <w:proofErr w:type="spellEnd"/>
      <w:r w:rsidRPr="00BA27AB">
        <w:rPr>
          <w:color w:val="000000"/>
        </w:rPr>
        <w:t xml:space="preserve"> (</w:t>
      </w:r>
      <w:proofErr w:type="spellStart"/>
      <w:r w:rsidRPr="00BA27AB">
        <w:rPr>
          <w:color w:val="000000"/>
        </w:rPr>
        <w:t>футзал</w:t>
      </w:r>
      <w:proofErr w:type="spellEnd"/>
      <w:r w:rsidR="00617561" w:rsidRPr="00BA27AB">
        <w:rPr>
          <w:color w:val="000000"/>
        </w:rPr>
        <w:t>):</w:t>
      </w:r>
      <w:r w:rsidRPr="00BA27AB">
        <w:rPr>
          <w:color w:val="000000"/>
        </w:rPr>
        <w:t xml:space="preserve"> Примерная программа для детско-юношеских </w:t>
      </w:r>
      <w:r w:rsidR="00F3006F" w:rsidRPr="00BA27AB">
        <w:rPr>
          <w:color w:val="000000"/>
        </w:rPr>
        <w:t>спортивных школ</w:t>
      </w:r>
      <w:r w:rsidRPr="00BA27AB">
        <w:rPr>
          <w:color w:val="000000"/>
        </w:rPr>
        <w:t>,</w:t>
      </w:r>
      <w:r w:rsidR="00BA11B3">
        <w:rPr>
          <w:color w:val="000000"/>
        </w:rPr>
        <w:t xml:space="preserve"> </w:t>
      </w:r>
      <w:r w:rsidRPr="00BA27AB">
        <w:rPr>
          <w:color w:val="000000"/>
        </w:rPr>
        <w:t>специализированных детско-юношеских школ олимпийского резерва С.Н. Андреев, Э. Г. Алиев, В. С. Левин, К. В. 4.Еременко. - М.: Советский спорт, 2010. - 96 с.</w:t>
      </w:r>
    </w:p>
    <w:p w:rsidR="00C855A4" w:rsidRDefault="00C855A4" w:rsidP="00C855A4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color w:val="000000"/>
        </w:rPr>
      </w:pPr>
    </w:p>
    <w:p w:rsidR="00C855A4" w:rsidRPr="002A59F3" w:rsidRDefault="00C855A4" w:rsidP="00D719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55A4" w:rsidRPr="002A59F3" w:rsidSect="00BC0B13">
      <w:pgSz w:w="11904" w:h="16840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46B"/>
    <w:multiLevelType w:val="hybridMultilevel"/>
    <w:tmpl w:val="6794088C"/>
    <w:lvl w:ilvl="0" w:tplc="F9E2F92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8BF25CF"/>
    <w:multiLevelType w:val="multilevel"/>
    <w:tmpl w:val="9434FA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 w15:restartNumberingAfterBreak="0">
    <w:nsid w:val="0A767304"/>
    <w:multiLevelType w:val="hybridMultilevel"/>
    <w:tmpl w:val="7112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F6D2D"/>
    <w:multiLevelType w:val="hybridMultilevel"/>
    <w:tmpl w:val="51162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D7E77"/>
    <w:multiLevelType w:val="multilevel"/>
    <w:tmpl w:val="DB12D5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51807"/>
    <w:multiLevelType w:val="hybridMultilevel"/>
    <w:tmpl w:val="7112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99"/>
    <w:rsid w:val="0000602F"/>
    <w:rsid w:val="00012B81"/>
    <w:rsid w:val="00014D16"/>
    <w:rsid w:val="000459E3"/>
    <w:rsid w:val="00046E60"/>
    <w:rsid w:val="00055614"/>
    <w:rsid w:val="0006207E"/>
    <w:rsid w:val="00083C07"/>
    <w:rsid w:val="000876AD"/>
    <w:rsid w:val="00093A0A"/>
    <w:rsid w:val="000B4978"/>
    <w:rsid w:val="000E496E"/>
    <w:rsid w:val="000F0B49"/>
    <w:rsid w:val="000F2A0D"/>
    <w:rsid w:val="00100962"/>
    <w:rsid w:val="00116450"/>
    <w:rsid w:val="00121061"/>
    <w:rsid w:val="0012242E"/>
    <w:rsid w:val="00144153"/>
    <w:rsid w:val="00145EF4"/>
    <w:rsid w:val="00156466"/>
    <w:rsid w:val="001628AC"/>
    <w:rsid w:val="001743DB"/>
    <w:rsid w:val="00183CFE"/>
    <w:rsid w:val="001A7C4A"/>
    <w:rsid w:val="001C2FEC"/>
    <w:rsid w:val="001D67F1"/>
    <w:rsid w:val="001F1A8F"/>
    <w:rsid w:val="001F23A6"/>
    <w:rsid w:val="001F4943"/>
    <w:rsid w:val="001F57A2"/>
    <w:rsid w:val="0020171F"/>
    <w:rsid w:val="002119AE"/>
    <w:rsid w:val="00222862"/>
    <w:rsid w:val="00230EB5"/>
    <w:rsid w:val="00243C79"/>
    <w:rsid w:val="00246963"/>
    <w:rsid w:val="002563B3"/>
    <w:rsid w:val="00260A1C"/>
    <w:rsid w:val="0029758E"/>
    <w:rsid w:val="002A59F3"/>
    <w:rsid w:val="002A7FDC"/>
    <w:rsid w:val="002E3C13"/>
    <w:rsid w:val="003154AB"/>
    <w:rsid w:val="003701BE"/>
    <w:rsid w:val="00380C2A"/>
    <w:rsid w:val="00386480"/>
    <w:rsid w:val="003B3E3E"/>
    <w:rsid w:val="003B7A25"/>
    <w:rsid w:val="003C3888"/>
    <w:rsid w:val="003E5052"/>
    <w:rsid w:val="00412D7E"/>
    <w:rsid w:val="004429AA"/>
    <w:rsid w:val="00443F25"/>
    <w:rsid w:val="00452237"/>
    <w:rsid w:val="00452EF8"/>
    <w:rsid w:val="00453F46"/>
    <w:rsid w:val="004B2BCF"/>
    <w:rsid w:val="004C0FAB"/>
    <w:rsid w:val="004D0919"/>
    <w:rsid w:val="0050413A"/>
    <w:rsid w:val="00506505"/>
    <w:rsid w:val="00515B40"/>
    <w:rsid w:val="00542634"/>
    <w:rsid w:val="00561511"/>
    <w:rsid w:val="00565E02"/>
    <w:rsid w:val="005717D5"/>
    <w:rsid w:val="00586CBC"/>
    <w:rsid w:val="005933C5"/>
    <w:rsid w:val="005B1B5D"/>
    <w:rsid w:val="005B4FA4"/>
    <w:rsid w:val="005D7233"/>
    <w:rsid w:val="005F2B47"/>
    <w:rsid w:val="00603628"/>
    <w:rsid w:val="00617561"/>
    <w:rsid w:val="006527B9"/>
    <w:rsid w:val="00665047"/>
    <w:rsid w:val="00685751"/>
    <w:rsid w:val="0068628D"/>
    <w:rsid w:val="00695E53"/>
    <w:rsid w:val="006A2D56"/>
    <w:rsid w:val="006D4D00"/>
    <w:rsid w:val="006E5812"/>
    <w:rsid w:val="006F1B31"/>
    <w:rsid w:val="00737367"/>
    <w:rsid w:val="00747EDA"/>
    <w:rsid w:val="00753267"/>
    <w:rsid w:val="00774474"/>
    <w:rsid w:val="0077593B"/>
    <w:rsid w:val="00776017"/>
    <w:rsid w:val="007B0965"/>
    <w:rsid w:val="007B1C30"/>
    <w:rsid w:val="007B1CB3"/>
    <w:rsid w:val="007C0345"/>
    <w:rsid w:val="00816009"/>
    <w:rsid w:val="00822639"/>
    <w:rsid w:val="00824531"/>
    <w:rsid w:val="008529C6"/>
    <w:rsid w:val="00870E48"/>
    <w:rsid w:val="0087721A"/>
    <w:rsid w:val="00880F99"/>
    <w:rsid w:val="008941F6"/>
    <w:rsid w:val="008A581B"/>
    <w:rsid w:val="008B0AF2"/>
    <w:rsid w:val="008B0E82"/>
    <w:rsid w:val="008D240C"/>
    <w:rsid w:val="008E0039"/>
    <w:rsid w:val="008F6B0E"/>
    <w:rsid w:val="00912670"/>
    <w:rsid w:val="0091715E"/>
    <w:rsid w:val="00917911"/>
    <w:rsid w:val="009819EC"/>
    <w:rsid w:val="009A4896"/>
    <w:rsid w:val="009A6C58"/>
    <w:rsid w:val="009B5CE5"/>
    <w:rsid w:val="009C43B1"/>
    <w:rsid w:val="009F1382"/>
    <w:rsid w:val="00A0452E"/>
    <w:rsid w:val="00A158D0"/>
    <w:rsid w:val="00A175E6"/>
    <w:rsid w:val="00A41BAA"/>
    <w:rsid w:val="00A5383E"/>
    <w:rsid w:val="00A61B83"/>
    <w:rsid w:val="00A86ADE"/>
    <w:rsid w:val="00AB5154"/>
    <w:rsid w:val="00AD4023"/>
    <w:rsid w:val="00AE3D6F"/>
    <w:rsid w:val="00AF5038"/>
    <w:rsid w:val="00B02722"/>
    <w:rsid w:val="00B13A5A"/>
    <w:rsid w:val="00B222EC"/>
    <w:rsid w:val="00B25C97"/>
    <w:rsid w:val="00B3775B"/>
    <w:rsid w:val="00B42E69"/>
    <w:rsid w:val="00B60ECA"/>
    <w:rsid w:val="00B6492D"/>
    <w:rsid w:val="00B81955"/>
    <w:rsid w:val="00B91182"/>
    <w:rsid w:val="00BA11B3"/>
    <w:rsid w:val="00BA27AB"/>
    <w:rsid w:val="00BB3D3D"/>
    <w:rsid w:val="00BC0B13"/>
    <w:rsid w:val="00BC6431"/>
    <w:rsid w:val="00C21533"/>
    <w:rsid w:val="00C3003C"/>
    <w:rsid w:val="00C302C1"/>
    <w:rsid w:val="00C303A2"/>
    <w:rsid w:val="00C41521"/>
    <w:rsid w:val="00C42CE0"/>
    <w:rsid w:val="00C433F3"/>
    <w:rsid w:val="00C6035C"/>
    <w:rsid w:val="00C72FCC"/>
    <w:rsid w:val="00C73311"/>
    <w:rsid w:val="00C76CA7"/>
    <w:rsid w:val="00C855A4"/>
    <w:rsid w:val="00CB2B68"/>
    <w:rsid w:val="00CB3C3D"/>
    <w:rsid w:val="00CC24C0"/>
    <w:rsid w:val="00CE5B70"/>
    <w:rsid w:val="00CF0715"/>
    <w:rsid w:val="00CF56E7"/>
    <w:rsid w:val="00D02061"/>
    <w:rsid w:val="00D31453"/>
    <w:rsid w:val="00D331B5"/>
    <w:rsid w:val="00D35EF5"/>
    <w:rsid w:val="00D4563F"/>
    <w:rsid w:val="00D57217"/>
    <w:rsid w:val="00D7199E"/>
    <w:rsid w:val="00D73B36"/>
    <w:rsid w:val="00DB1F6B"/>
    <w:rsid w:val="00DB3E96"/>
    <w:rsid w:val="00DB55BD"/>
    <w:rsid w:val="00DD03D5"/>
    <w:rsid w:val="00DE26AF"/>
    <w:rsid w:val="00E175C1"/>
    <w:rsid w:val="00E351E0"/>
    <w:rsid w:val="00E8701B"/>
    <w:rsid w:val="00E95022"/>
    <w:rsid w:val="00E96D75"/>
    <w:rsid w:val="00EA343E"/>
    <w:rsid w:val="00EC0373"/>
    <w:rsid w:val="00EC4C35"/>
    <w:rsid w:val="00EF3C26"/>
    <w:rsid w:val="00EF500E"/>
    <w:rsid w:val="00F0113B"/>
    <w:rsid w:val="00F01C23"/>
    <w:rsid w:val="00F15396"/>
    <w:rsid w:val="00F3006F"/>
    <w:rsid w:val="00F44D77"/>
    <w:rsid w:val="00F6300C"/>
    <w:rsid w:val="00F723F6"/>
    <w:rsid w:val="00F729D2"/>
    <w:rsid w:val="00FC62F5"/>
    <w:rsid w:val="00FD4D67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10A98-0126-4D63-A27D-EC418BA6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791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17911"/>
  </w:style>
  <w:style w:type="table" w:styleId="a5">
    <w:name w:val="Table Grid"/>
    <w:basedOn w:val="a1"/>
    <w:uiPriority w:val="39"/>
    <w:rsid w:val="00AD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6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B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D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3C7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228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7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4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81F5-8DE4-469F-9D8B-B06004EC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4464</Words>
  <Characters>25449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</dc:creator>
  <cp:lastModifiedBy>25</cp:lastModifiedBy>
  <cp:revision>10</cp:revision>
  <cp:lastPrinted>2023-09-18T05:48:00Z</cp:lastPrinted>
  <dcterms:created xsi:type="dcterms:W3CDTF">2019-07-22T03:11:00Z</dcterms:created>
  <dcterms:modified xsi:type="dcterms:W3CDTF">2024-09-12T05:10:00Z</dcterms:modified>
</cp:coreProperties>
</file>